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omments.xml" ContentType="application/vnd.openxmlformats-officedocument.wordprocessingml.comments+xml"/>
  <Override PartName="/word/ink/ink1.xml" ContentType="application/inkml+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A0E97" w14:textId="77777777" w:rsidR="008B509B" w:rsidRPr="00AB08E0" w:rsidRDefault="00DE6558" w:rsidP="00AB08E0">
      <w:pPr>
        <w:pStyle w:val="Ttulo3"/>
        <w:rPr>
          <w:rFonts w:ascii="Calibri" w:eastAsia="Times New Roman" w:hAnsi="Calibri" w:cs="Calibri"/>
          <w:sz w:val="22"/>
          <w:szCs w:val="22"/>
        </w:rPr>
      </w:pPr>
      <w:r w:rsidRPr="00AB08E0">
        <w:rPr>
          <w:rStyle w:val="Textoennegrita"/>
          <w:rFonts w:ascii="Calibri" w:eastAsia="Times New Roman" w:hAnsi="Calibri" w:cs="Calibri"/>
          <w:b/>
          <w:bCs/>
          <w:sz w:val="22"/>
          <w:szCs w:val="22"/>
        </w:rPr>
        <w:t>CONDICIONES GENERALES DE CONTRATACIÓN</w:t>
      </w:r>
    </w:p>
    <w:p w14:paraId="7EBE6083" w14:textId="77777777" w:rsidR="008B509B" w:rsidRPr="00AB08E0" w:rsidRDefault="00DE6558" w:rsidP="00AB08E0">
      <w:pPr>
        <w:pStyle w:val="NormalWeb"/>
        <w:jc w:val="both"/>
        <w:rPr>
          <w:rFonts w:ascii="Calibri" w:hAnsi="Calibri" w:cs="Calibri"/>
          <w:sz w:val="20"/>
          <w:szCs w:val="20"/>
        </w:rPr>
      </w:pPr>
      <w:r w:rsidRPr="00AB08E0">
        <w:rPr>
          <w:rFonts w:ascii="Calibri" w:hAnsi="Calibri" w:cs="Calibri"/>
          <w:sz w:val="20"/>
          <w:szCs w:val="20"/>
        </w:rPr>
        <w:br/>
      </w:r>
      <w:r w:rsidRPr="00AB08E0">
        <w:rPr>
          <w:rStyle w:val="Textoennegrita"/>
          <w:rFonts w:ascii="Calibri" w:hAnsi="Calibri" w:cs="Calibri"/>
          <w:sz w:val="20"/>
          <w:szCs w:val="20"/>
        </w:rPr>
        <w:t>Introducción</w:t>
      </w:r>
    </w:p>
    <w:p w14:paraId="6889817E" w14:textId="6C225CAC" w:rsidR="008B509B" w:rsidRPr="00AB08E0" w:rsidRDefault="00DE6558" w:rsidP="00AB08E0">
      <w:pPr>
        <w:pStyle w:val="NormalWeb"/>
        <w:jc w:val="both"/>
        <w:rPr>
          <w:rFonts w:ascii="Calibri" w:hAnsi="Calibri" w:cs="Calibri"/>
          <w:sz w:val="20"/>
          <w:szCs w:val="20"/>
        </w:rPr>
      </w:pPr>
      <w:r w:rsidRPr="00AB08E0">
        <w:rPr>
          <w:rFonts w:ascii="Calibri" w:hAnsi="Calibri" w:cs="Calibri"/>
          <w:sz w:val="20"/>
          <w:szCs w:val="20"/>
        </w:rPr>
        <w:t>Este documento contractual regirá las Condiciones Generales de contratación</w:t>
      </w:r>
      <w:r w:rsidRPr="00AB08E0">
        <w:rPr>
          <w:rFonts w:ascii="Calibri" w:hAnsi="Calibri" w:cs="Calibri"/>
          <w:color w:val="E74C3C"/>
          <w:sz w:val="20"/>
          <w:szCs w:val="20"/>
        </w:rPr>
        <w:t xml:space="preserve"> </w:t>
      </w:r>
      <w:r w:rsidRPr="00AB08E0">
        <w:rPr>
          <w:rFonts w:ascii="Calibri" w:hAnsi="Calibri" w:cs="Calibri"/>
          <w:sz w:val="20"/>
          <w:szCs w:val="20"/>
        </w:rPr>
        <w:t xml:space="preserve">(en adelante, «Condiciones») </w:t>
      </w:r>
      <w:r w:rsidR="00AB08E0" w:rsidRPr="00AB08E0">
        <w:rPr>
          <w:rFonts w:ascii="Calibri" w:hAnsi="Calibri" w:cs="Calibri"/>
          <w:sz w:val="20"/>
          <w:szCs w:val="20"/>
        </w:rPr>
        <w:t xml:space="preserve">de los productos adquiridos </w:t>
      </w:r>
      <w:r w:rsidRPr="00AB08E0">
        <w:rPr>
          <w:rFonts w:ascii="Calibri" w:hAnsi="Calibri" w:cs="Calibri"/>
          <w:sz w:val="20"/>
          <w:szCs w:val="20"/>
        </w:rPr>
        <w:t xml:space="preserve">a través del sitio web </w:t>
      </w:r>
      <w:hyperlink r:id="rId5" w:history="1">
        <w:r w:rsidR="00AB08E0" w:rsidRPr="00AB08E0">
          <w:rPr>
            <w:rStyle w:val="Hipervnculo"/>
            <w:rFonts w:ascii="Calibri" w:hAnsi="Calibri" w:cs="Calibri"/>
            <w:sz w:val="20"/>
            <w:szCs w:val="20"/>
          </w:rPr>
          <w:t>www.floristeriablooms.com/</w:t>
        </w:r>
      </w:hyperlink>
      <w:r w:rsidRPr="00AB08E0">
        <w:rPr>
          <w:rFonts w:ascii="Calibri" w:hAnsi="Calibri" w:cs="Calibri"/>
          <w:sz w:val="20"/>
          <w:szCs w:val="20"/>
        </w:rPr>
        <w:t>,</w:t>
      </w:r>
      <w:r w:rsidR="00AB08E0" w:rsidRPr="00AB08E0">
        <w:rPr>
          <w:rFonts w:ascii="Calibri" w:hAnsi="Calibri" w:cs="Calibri"/>
          <w:sz w:val="20"/>
          <w:szCs w:val="20"/>
        </w:rPr>
        <w:t xml:space="preserve"> </w:t>
      </w:r>
      <w:r w:rsidRPr="00AB08E0">
        <w:rPr>
          <w:rFonts w:ascii="Calibri" w:hAnsi="Calibri" w:cs="Calibri"/>
          <w:sz w:val="20"/>
          <w:szCs w:val="20"/>
        </w:rPr>
        <w:t xml:space="preserve"> propiedad de FLOWER EXPERIENCIE SLU bajo la marca comercial de FLORISTERIA BLOOMS, cuyos datos de contacto figuran también en el Aviso Legal de esta Web.</w:t>
      </w:r>
    </w:p>
    <w:p w14:paraId="7E399B02" w14:textId="5A8B7435" w:rsidR="008B509B" w:rsidRPr="00AB08E0" w:rsidRDefault="00DE6558" w:rsidP="00AB08E0">
      <w:pPr>
        <w:pStyle w:val="NormalWeb"/>
        <w:jc w:val="both"/>
        <w:rPr>
          <w:rFonts w:ascii="Calibri" w:hAnsi="Calibri" w:cs="Calibri"/>
          <w:sz w:val="20"/>
          <w:szCs w:val="20"/>
        </w:rPr>
      </w:pPr>
      <w:r w:rsidRPr="00AB08E0">
        <w:rPr>
          <w:rFonts w:ascii="Calibri" w:hAnsi="Calibri" w:cs="Calibri"/>
          <w:sz w:val="20"/>
          <w:szCs w:val="20"/>
        </w:rPr>
        <w:t xml:space="preserve">Estas Condiciones permanecerán publicadas en el sitio web a disposición del USUARIO para reproducirlas y guardarlas como confirmación del contrato, pudiendo ser modificadas en cualquier momento por FLOWER EXPERIENCIE SLU. Es responsabilidad del USUARIO leerlas periódicamente, ya que resultarán aplicables aquellas que se encuentren vigentes en el momento de realización de pedidos. FLOWER EXPERIENCIE SLU </w:t>
      </w:r>
      <w:r w:rsidR="00FD40F7">
        <w:rPr>
          <w:rFonts w:ascii="Calibri" w:hAnsi="Calibri" w:cs="Calibri"/>
          <w:sz w:val="20"/>
          <w:szCs w:val="20"/>
        </w:rPr>
        <w:t>no conservará el contrato. Deberá ser el usuario quien descargue y guarde una copia.</w:t>
      </w:r>
      <w:r w:rsidR="00B01C7E">
        <w:rPr>
          <w:rFonts w:ascii="Calibri" w:hAnsi="Calibri" w:cs="Calibri"/>
          <w:sz w:val="20"/>
          <w:szCs w:val="20"/>
        </w:rPr>
        <w:t xml:space="preserve"> Puede descargar la misma </w:t>
      </w:r>
      <w:commentRangeStart w:id="0"/>
      <w:r w:rsidR="00B01C7E">
        <w:rPr>
          <w:rFonts w:ascii="Calibri" w:hAnsi="Calibri" w:cs="Calibri"/>
          <w:sz w:val="20"/>
          <w:szCs w:val="20"/>
        </w:rPr>
        <w:t>aquí</w:t>
      </w:r>
      <w:commentRangeEnd w:id="0"/>
      <w:r w:rsidR="00B01C7E">
        <w:rPr>
          <w:rStyle w:val="Refdecomentario"/>
        </w:rPr>
        <w:commentReference w:id="0"/>
      </w:r>
      <w:r w:rsidR="00B01C7E">
        <w:rPr>
          <w:rFonts w:ascii="Calibri" w:hAnsi="Calibri" w:cs="Calibri"/>
          <w:sz w:val="20"/>
          <w:szCs w:val="20"/>
        </w:rPr>
        <w:t>.</w:t>
      </w:r>
    </w:p>
    <w:p w14:paraId="02FC8C93" w14:textId="77777777" w:rsidR="008B509B" w:rsidRPr="00AB08E0" w:rsidRDefault="00DE6558" w:rsidP="00AB08E0">
      <w:pPr>
        <w:pStyle w:val="NormalWeb"/>
        <w:jc w:val="both"/>
        <w:rPr>
          <w:rFonts w:ascii="Calibri" w:hAnsi="Calibri" w:cs="Calibri"/>
          <w:sz w:val="20"/>
          <w:szCs w:val="20"/>
        </w:rPr>
      </w:pPr>
      <w:r w:rsidRPr="00AB08E0">
        <w:rPr>
          <w:rFonts w:ascii="Calibri" w:hAnsi="Calibri" w:cs="Calibri"/>
          <w:sz w:val="20"/>
          <w:szCs w:val="20"/>
        </w:rPr>
        <w:t>Los contratos no estarán sujetos a formalidad alguna con excepción de los supuestos expresamente señalados en los Códigos Civil y de Comercio y en esta o en otras leyes especiales.</w:t>
      </w:r>
    </w:p>
    <w:p w14:paraId="2DA985CC" w14:textId="77777777" w:rsidR="008B509B" w:rsidRPr="00AB08E0" w:rsidRDefault="00DE6558" w:rsidP="00AB08E0">
      <w:pPr>
        <w:pStyle w:val="NormalWeb"/>
        <w:jc w:val="both"/>
        <w:rPr>
          <w:rFonts w:ascii="Calibri" w:hAnsi="Calibri" w:cs="Calibri"/>
          <w:sz w:val="20"/>
          <w:szCs w:val="20"/>
        </w:rPr>
      </w:pPr>
      <w:r w:rsidRPr="00AB08E0">
        <w:rPr>
          <w:rFonts w:ascii="Calibri" w:hAnsi="Calibri" w:cs="Calibri"/>
          <w:sz w:val="20"/>
          <w:szCs w:val="20"/>
        </w:rPr>
        <w:t>La aceptación de este documento conlleva que el USUARIO:</w:t>
      </w:r>
    </w:p>
    <w:p w14:paraId="5B7EA4E6" w14:textId="77777777" w:rsidR="008B509B" w:rsidRPr="00AB08E0" w:rsidRDefault="00DE6558" w:rsidP="00AB08E0">
      <w:pPr>
        <w:numPr>
          <w:ilvl w:val="0"/>
          <w:numId w:val="1"/>
        </w:numPr>
        <w:spacing w:before="100" w:beforeAutospacing="1" w:after="100" w:afterAutospacing="1"/>
        <w:jc w:val="both"/>
        <w:rPr>
          <w:rFonts w:ascii="Calibri" w:eastAsia="Times New Roman" w:hAnsi="Calibri" w:cs="Calibri"/>
          <w:sz w:val="20"/>
          <w:szCs w:val="20"/>
        </w:rPr>
      </w:pPr>
      <w:r w:rsidRPr="00AB08E0">
        <w:rPr>
          <w:rFonts w:ascii="Calibri" w:eastAsia="Times New Roman" w:hAnsi="Calibri" w:cs="Calibri"/>
          <w:sz w:val="20"/>
          <w:szCs w:val="20"/>
        </w:rPr>
        <w:t xml:space="preserve">Ha leído, entiende y </w:t>
      </w:r>
      <w:r w:rsidRPr="00AB08E0">
        <w:rPr>
          <w:rFonts w:ascii="Calibri" w:eastAsia="Times New Roman" w:hAnsi="Calibri" w:cs="Calibri"/>
          <w:sz w:val="20"/>
          <w:szCs w:val="20"/>
        </w:rPr>
        <w:t>comprende lo aquí expuesto.</w:t>
      </w:r>
    </w:p>
    <w:p w14:paraId="2488E878" w14:textId="77777777" w:rsidR="008B509B" w:rsidRPr="00AB08E0" w:rsidRDefault="00DE6558" w:rsidP="00AB08E0">
      <w:pPr>
        <w:numPr>
          <w:ilvl w:val="0"/>
          <w:numId w:val="1"/>
        </w:numPr>
        <w:spacing w:before="100" w:beforeAutospacing="1" w:after="100" w:afterAutospacing="1"/>
        <w:jc w:val="both"/>
        <w:rPr>
          <w:rFonts w:ascii="Calibri" w:eastAsia="Times New Roman" w:hAnsi="Calibri" w:cs="Calibri"/>
          <w:sz w:val="20"/>
          <w:szCs w:val="20"/>
        </w:rPr>
      </w:pPr>
      <w:r w:rsidRPr="00AB08E0">
        <w:rPr>
          <w:rFonts w:ascii="Calibri" w:eastAsia="Times New Roman" w:hAnsi="Calibri" w:cs="Calibri"/>
          <w:sz w:val="20"/>
          <w:szCs w:val="20"/>
        </w:rPr>
        <w:t>Es una persona con capacidad suficiente para contratar.</w:t>
      </w:r>
    </w:p>
    <w:p w14:paraId="334B0010" w14:textId="77777777" w:rsidR="008B509B" w:rsidRPr="00AB08E0" w:rsidRDefault="00DE6558" w:rsidP="00AB08E0">
      <w:pPr>
        <w:numPr>
          <w:ilvl w:val="0"/>
          <w:numId w:val="1"/>
        </w:numPr>
        <w:spacing w:before="100" w:beforeAutospacing="1" w:after="100" w:afterAutospacing="1"/>
        <w:jc w:val="both"/>
        <w:rPr>
          <w:rFonts w:ascii="Calibri" w:eastAsia="Times New Roman" w:hAnsi="Calibri" w:cs="Calibri"/>
          <w:sz w:val="20"/>
          <w:szCs w:val="20"/>
        </w:rPr>
      </w:pPr>
      <w:r w:rsidRPr="00AB08E0">
        <w:rPr>
          <w:rFonts w:ascii="Calibri" w:eastAsia="Times New Roman" w:hAnsi="Calibri" w:cs="Calibri"/>
          <w:sz w:val="20"/>
          <w:szCs w:val="20"/>
        </w:rPr>
        <w:t>Asume todas las obligaciones aquí dispuestas.</w:t>
      </w:r>
    </w:p>
    <w:p w14:paraId="5F4E2FB1" w14:textId="1C32DD16" w:rsidR="008B509B" w:rsidRPr="00AB08E0" w:rsidRDefault="00DE6558" w:rsidP="00AB08E0">
      <w:pPr>
        <w:pStyle w:val="NormalWeb"/>
        <w:jc w:val="both"/>
        <w:rPr>
          <w:rFonts w:ascii="Calibri" w:hAnsi="Calibri" w:cs="Calibri"/>
          <w:sz w:val="20"/>
          <w:szCs w:val="20"/>
        </w:rPr>
      </w:pPr>
      <w:r w:rsidRPr="00AB08E0">
        <w:rPr>
          <w:rFonts w:ascii="Calibri" w:hAnsi="Calibri" w:cs="Calibri"/>
          <w:sz w:val="20"/>
          <w:szCs w:val="20"/>
        </w:rPr>
        <w:t xml:space="preserve">Estas condiciones tendrán un período de validez indefinido y serán aplicables a todas las contrataciones realizadas a través del sitio web </w:t>
      </w:r>
      <w:r w:rsidR="00AB08E0" w:rsidRPr="00AB08E0">
        <w:rPr>
          <w:rFonts w:ascii="Calibri" w:hAnsi="Calibri" w:cs="Calibri"/>
          <w:sz w:val="20"/>
          <w:szCs w:val="20"/>
        </w:rPr>
        <w:t>de FLORISTERIA BLOOMS</w:t>
      </w:r>
      <w:r w:rsidRPr="00AB08E0">
        <w:rPr>
          <w:rFonts w:ascii="Calibri" w:hAnsi="Calibri" w:cs="Calibri"/>
          <w:sz w:val="20"/>
          <w:szCs w:val="20"/>
        </w:rPr>
        <w:t>.</w:t>
      </w:r>
    </w:p>
    <w:p w14:paraId="558876E3" w14:textId="1F0339F6" w:rsidR="008B509B" w:rsidRPr="00AB08E0" w:rsidRDefault="00AB08E0" w:rsidP="00AB08E0">
      <w:pPr>
        <w:pStyle w:val="NormalWeb"/>
        <w:jc w:val="both"/>
        <w:rPr>
          <w:rFonts w:ascii="Calibri" w:hAnsi="Calibri" w:cs="Calibri"/>
          <w:sz w:val="20"/>
          <w:szCs w:val="20"/>
        </w:rPr>
      </w:pPr>
      <w:r w:rsidRPr="00AB08E0">
        <w:rPr>
          <w:rFonts w:ascii="Calibri" w:hAnsi="Calibri" w:cs="Calibri"/>
          <w:sz w:val="20"/>
          <w:szCs w:val="20"/>
        </w:rPr>
        <w:t>FLORISTERIA BLOOMS informa de que el comercio es responsable y conoce la legislación vigente de los países a los que envía los productos, y se reserva el derecho de modificar unilateralmente las condiciones, sin que ello pueda afectar a los bienes o promociones que fueron adquiridos previamente a la modificación.</w:t>
      </w:r>
    </w:p>
    <w:p w14:paraId="6F45B748" w14:textId="77777777" w:rsidR="008B509B" w:rsidRPr="00AB08E0" w:rsidRDefault="00DE6558" w:rsidP="00AB08E0">
      <w:pPr>
        <w:pStyle w:val="NormalWeb"/>
        <w:jc w:val="both"/>
        <w:rPr>
          <w:rFonts w:ascii="Calibri" w:hAnsi="Calibri" w:cs="Calibri"/>
          <w:sz w:val="20"/>
          <w:szCs w:val="20"/>
        </w:rPr>
      </w:pPr>
      <w:r w:rsidRPr="00AB08E0">
        <w:rPr>
          <w:rFonts w:ascii="Calibri" w:hAnsi="Calibri" w:cs="Calibri"/>
          <w:sz w:val="20"/>
          <w:szCs w:val="20"/>
        </w:rPr>
        <w:br/>
      </w:r>
      <w:r w:rsidRPr="00AB08E0">
        <w:rPr>
          <w:rStyle w:val="Textoennegrita"/>
          <w:rFonts w:ascii="Calibri" w:hAnsi="Calibri" w:cs="Calibri"/>
          <w:sz w:val="20"/>
          <w:szCs w:val="20"/>
        </w:rPr>
        <w:t>Identidad de las partes contratantes</w:t>
      </w:r>
    </w:p>
    <w:p w14:paraId="609536AC" w14:textId="092CD07D" w:rsidR="008B509B" w:rsidRPr="00AB08E0" w:rsidRDefault="00DE6558" w:rsidP="00AB08E0">
      <w:pPr>
        <w:pStyle w:val="NormalWeb"/>
        <w:jc w:val="both"/>
        <w:rPr>
          <w:rFonts w:ascii="Calibri" w:hAnsi="Calibri" w:cs="Calibri"/>
          <w:sz w:val="20"/>
          <w:szCs w:val="20"/>
        </w:rPr>
      </w:pPr>
      <w:r w:rsidRPr="00AB08E0">
        <w:rPr>
          <w:rFonts w:ascii="Calibri" w:hAnsi="Calibri" w:cs="Calibri"/>
          <w:sz w:val="20"/>
          <w:szCs w:val="20"/>
        </w:rPr>
        <w:t xml:space="preserve">Por un lado, </w:t>
      </w:r>
      <w:r w:rsidR="00AB08E0" w:rsidRPr="00AB08E0">
        <w:rPr>
          <w:rFonts w:ascii="Calibri" w:hAnsi="Calibri" w:cs="Calibri"/>
          <w:sz w:val="20"/>
          <w:szCs w:val="20"/>
        </w:rPr>
        <w:t>FLORISTERIA BLOOMS</w:t>
      </w:r>
      <w:r w:rsidR="00DE1D41">
        <w:rPr>
          <w:rFonts w:ascii="Calibri" w:hAnsi="Calibri" w:cs="Calibri"/>
          <w:sz w:val="20"/>
          <w:szCs w:val="20"/>
        </w:rPr>
        <w:t>, quien suministra los productos adquiridos</w:t>
      </w:r>
      <w:r w:rsidRPr="00AB08E0">
        <w:rPr>
          <w:rFonts w:ascii="Calibri" w:hAnsi="Calibri" w:cs="Calibri"/>
          <w:sz w:val="20"/>
          <w:szCs w:val="20"/>
        </w:rPr>
        <w:t xml:space="preserve"> por el USUARIO</w:t>
      </w:r>
      <w:r w:rsidR="00C669AD">
        <w:rPr>
          <w:rFonts w:ascii="Calibri" w:hAnsi="Calibri" w:cs="Calibri"/>
          <w:sz w:val="20"/>
          <w:szCs w:val="20"/>
        </w:rPr>
        <w:t>, con razón social</w:t>
      </w:r>
      <w:r w:rsidRPr="00AB08E0">
        <w:rPr>
          <w:rFonts w:ascii="Calibri" w:hAnsi="Calibri" w:cs="Calibri"/>
          <w:sz w:val="20"/>
          <w:szCs w:val="20"/>
        </w:rPr>
        <w:t xml:space="preserve"> FLOWER EXPERIENCIE SLU, domicilio social en Príncipe de Vergara, 1 – 28009 Madrid, NIF B10686327 y teléfono de atención al cliente 919 472 389.</w:t>
      </w:r>
    </w:p>
    <w:p w14:paraId="575F4584" w14:textId="4F3A2932" w:rsidR="008B509B" w:rsidRPr="00927622" w:rsidRDefault="00DE6558" w:rsidP="00AB08E0">
      <w:pPr>
        <w:pStyle w:val="NormalWeb"/>
        <w:jc w:val="both"/>
        <w:rPr>
          <w:rFonts w:ascii="Calibri" w:hAnsi="Calibri" w:cs="Calibri"/>
          <w:sz w:val="20"/>
          <w:szCs w:val="20"/>
        </w:rPr>
      </w:pPr>
      <w:r w:rsidRPr="00AB08E0">
        <w:rPr>
          <w:rFonts w:ascii="Calibri" w:hAnsi="Calibri" w:cs="Calibri"/>
          <w:sz w:val="20"/>
          <w:szCs w:val="20"/>
        </w:rPr>
        <w:t>Y de otro, el USUARIO, registrado</w:t>
      </w:r>
      <w:r w:rsidR="0016339D">
        <w:rPr>
          <w:rFonts w:ascii="Calibri" w:hAnsi="Calibri" w:cs="Calibri"/>
          <w:sz w:val="20"/>
          <w:szCs w:val="20"/>
        </w:rPr>
        <w:t xml:space="preserve"> o no</w:t>
      </w:r>
      <w:r w:rsidRPr="00AB08E0">
        <w:rPr>
          <w:rFonts w:ascii="Calibri" w:hAnsi="Calibri" w:cs="Calibri"/>
          <w:sz w:val="20"/>
          <w:szCs w:val="20"/>
        </w:rPr>
        <w:t xml:space="preserve"> en el sitio web </w:t>
      </w:r>
      <w:r w:rsidRPr="00927622">
        <w:rPr>
          <w:rFonts w:ascii="Calibri" w:hAnsi="Calibri" w:cs="Calibri"/>
          <w:sz w:val="20"/>
          <w:szCs w:val="20"/>
        </w:rPr>
        <w:t xml:space="preserve">mediante un nombre de usuario y contraseña, sobre los que tiene responsabilidad plena de uso y custodia, y es responsable de la veracidad de los datos personales facilitados </w:t>
      </w:r>
      <w:r w:rsidR="00AB08E0" w:rsidRPr="00927622">
        <w:rPr>
          <w:rFonts w:ascii="Calibri" w:hAnsi="Calibri" w:cs="Calibri"/>
          <w:sz w:val="20"/>
          <w:szCs w:val="20"/>
        </w:rPr>
        <w:t>a FLORISTERIA BLOOMS</w:t>
      </w:r>
      <w:r w:rsidRPr="00927622">
        <w:rPr>
          <w:rFonts w:ascii="Calibri" w:hAnsi="Calibri" w:cs="Calibri"/>
          <w:sz w:val="20"/>
          <w:szCs w:val="20"/>
        </w:rPr>
        <w:t>.</w:t>
      </w:r>
    </w:p>
    <w:p w14:paraId="7CFABB68" w14:textId="77777777" w:rsidR="008B509B" w:rsidRPr="00AB08E0" w:rsidRDefault="00DE6558" w:rsidP="00AB08E0">
      <w:pPr>
        <w:pStyle w:val="NormalWeb"/>
        <w:jc w:val="both"/>
        <w:rPr>
          <w:rFonts w:ascii="Calibri" w:hAnsi="Calibri" w:cs="Calibri"/>
          <w:sz w:val="20"/>
          <w:szCs w:val="20"/>
        </w:rPr>
      </w:pPr>
      <w:r w:rsidRPr="00AB08E0">
        <w:rPr>
          <w:rFonts w:ascii="Calibri" w:hAnsi="Calibri" w:cs="Calibri"/>
          <w:sz w:val="20"/>
          <w:szCs w:val="20"/>
        </w:rPr>
        <w:br/>
      </w:r>
      <w:r w:rsidRPr="00AB08E0">
        <w:rPr>
          <w:rStyle w:val="Textoennegrita"/>
          <w:rFonts w:ascii="Calibri" w:hAnsi="Calibri" w:cs="Calibri"/>
          <w:sz w:val="20"/>
          <w:szCs w:val="20"/>
        </w:rPr>
        <w:t>Objeto del contrato</w:t>
      </w:r>
    </w:p>
    <w:p w14:paraId="39F4788C" w14:textId="2EFC250F" w:rsidR="008B509B" w:rsidRPr="00AB08E0" w:rsidRDefault="00DE6558" w:rsidP="00AB08E0">
      <w:pPr>
        <w:pStyle w:val="NormalWeb"/>
        <w:jc w:val="both"/>
        <w:rPr>
          <w:rFonts w:ascii="Calibri" w:hAnsi="Calibri" w:cs="Calibri"/>
          <w:sz w:val="20"/>
          <w:szCs w:val="20"/>
        </w:rPr>
      </w:pPr>
      <w:r w:rsidRPr="00AB08E0">
        <w:rPr>
          <w:rFonts w:ascii="Calibri" w:hAnsi="Calibri" w:cs="Calibri"/>
          <w:sz w:val="20"/>
          <w:szCs w:val="20"/>
        </w:rPr>
        <w:t xml:space="preserve">El presente contrato tiene por objeto regular la relación contractual de compraventa nacida entre </w:t>
      </w:r>
      <w:r w:rsidR="00AB08E0" w:rsidRPr="00AB08E0">
        <w:rPr>
          <w:rFonts w:ascii="Calibri" w:hAnsi="Calibri" w:cs="Calibri"/>
          <w:sz w:val="20"/>
          <w:szCs w:val="20"/>
        </w:rPr>
        <w:t>FLORISTERIA BLOOMS</w:t>
      </w:r>
      <w:r w:rsidRPr="00AB08E0">
        <w:rPr>
          <w:rFonts w:ascii="Calibri" w:hAnsi="Calibri" w:cs="Calibri"/>
          <w:sz w:val="20"/>
          <w:szCs w:val="20"/>
        </w:rPr>
        <w:t xml:space="preserve"> y el USUARIO en el momento en que este acepta durante el proceso de contratación en línea la casilla correspondiente.</w:t>
      </w:r>
    </w:p>
    <w:p w14:paraId="7F5D38C0" w14:textId="77777777" w:rsidR="008B509B" w:rsidRPr="00AB08E0" w:rsidRDefault="00DE6558" w:rsidP="00AB08E0">
      <w:pPr>
        <w:pStyle w:val="NormalWeb"/>
        <w:jc w:val="both"/>
        <w:rPr>
          <w:rFonts w:ascii="Calibri" w:hAnsi="Calibri" w:cs="Calibri"/>
          <w:sz w:val="20"/>
          <w:szCs w:val="20"/>
        </w:rPr>
      </w:pPr>
      <w:r w:rsidRPr="00AB08E0">
        <w:rPr>
          <w:rFonts w:ascii="Calibri" w:hAnsi="Calibri" w:cs="Calibri"/>
          <w:sz w:val="20"/>
          <w:szCs w:val="20"/>
        </w:rPr>
        <w:br/>
      </w:r>
      <w:r w:rsidRPr="00AB08E0">
        <w:rPr>
          <w:rStyle w:val="Textoennegrita"/>
          <w:rFonts w:ascii="Calibri" w:hAnsi="Calibri" w:cs="Calibri"/>
          <w:sz w:val="20"/>
          <w:szCs w:val="20"/>
        </w:rPr>
        <w:t>Rectificación de los datos</w:t>
      </w:r>
    </w:p>
    <w:p w14:paraId="36571CC1" w14:textId="77777777" w:rsidR="008B509B" w:rsidRPr="00AB08E0" w:rsidRDefault="00DE6558" w:rsidP="00AB08E0">
      <w:pPr>
        <w:pStyle w:val="NormalWeb"/>
        <w:jc w:val="both"/>
        <w:rPr>
          <w:rFonts w:ascii="Calibri" w:hAnsi="Calibri" w:cs="Calibri"/>
          <w:sz w:val="20"/>
          <w:szCs w:val="20"/>
        </w:rPr>
      </w:pPr>
      <w:r w:rsidRPr="00AB08E0">
        <w:rPr>
          <w:rFonts w:ascii="Calibri" w:hAnsi="Calibri" w:cs="Calibri"/>
          <w:sz w:val="20"/>
          <w:szCs w:val="20"/>
        </w:rPr>
        <w:lastRenderedPageBreak/>
        <w:t>Cuando el USUARIO identifique errores en los datos publicados en el sitio web o en los documentos generados por la relación contractual, podrá notificarlo al correo info@floristeriablooms.com para que FLOWER EXPERIENCIE SLU los corrija a la mayor brevedad posible.</w:t>
      </w:r>
    </w:p>
    <w:p w14:paraId="1A15D28C" w14:textId="38B62367" w:rsidR="000C26AD" w:rsidRPr="00720565" w:rsidRDefault="000C26AD" w:rsidP="000C26AD">
      <w:pPr>
        <w:pStyle w:val="NormalWeb"/>
        <w:jc w:val="both"/>
        <w:rPr>
          <w:rFonts w:ascii="Calibri" w:hAnsi="Calibri" w:cs="Calibri"/>
          <w:sz w:val="20"/>
          <w:szCs w:val="20"/>
        </w:rPr>
      </w:pPr>
      <w:r w:rsidRPr="00720565">
        <w:rPr>
          <w:rFonts w:ascii="Calibri" w:hAnsi="Calibri" w:cs="Calibri"/>
          <w:sz w:val="20"/>
          <w:szCs w:val="20"/>
        </w:rPr>
        <w:t xml:space="preserve">El USUARIO podrá mantener actualizados sus datos accediendo a su cuenta de usuario en </w:t>
      </w:r>
      <w:hyperlink r:id="rId10" w:history="1">
        <w:r w:rsidRPr="000C26AD">
          <w:rPr>
            <w:rStyle w:val="Hipervnculo"/>
            <w:rFonts w:ascii="Calibri" w:hAnsi="Calibri" w:cs="Calibri"/>
            <w:sz w:val="20"/>
            <w:szCs w:val="20"/>
          </w:rPr>
          <w:t>https://floristeriablooms.com/mi-cuenta</w:t>
        </w:r>
      </w:hyperlink>
      <w:r w:rsidRPr="000C26AD">
        <w:rPr>
          <w:rFonts w:ascii="Calibri" w:hAnsi="Calibri" w:cs="Calibri"/>
          <w:sz w:val="20"/>
          <w:szCs w:val="20"/>
        </w:rPr>
        <w:t xml:space="preserve"> </w:t>
      </w:r>
      <w:r w:rsidRPr="000C26AD">
        <w:rPr>
          <w:rFonts w:ascii="Calibri" w:hAnsi="Calibri" w:cs="Calibri"/>
          <w:sz w:val="20"/>
          <w:szCs w:val="20"/>
        </w:rPr>
        <w:t xml:space="preserve">o dirigiendo un escrito a </w:t>
      </w:r>
      <w:hyperlink r:id="rId11" w:history="1">
        <w:r w:rsidRPr="000C26AD">
          <w:rPr>
            <w:rStyle w:val="Hipervnculo"/>
            <w:rFonts w:ascii="Calibri" w:hAnsi="Calibri" w:cs="Calibri"/>
            <w:sz w:val="20"/>
            <w:szCs w:val="20"/>
          </w:rPr>
          <w:t>info@ilusionaconflores.com</w:t>
        </w:r>
      </w:hyperlink>
      <w:r w:rsidRPr="000C26AD">
        <w:rPr>
          <w:rStyle w:val="Hipervnculo"/>
          <w:rFonts w:ascii="Calibri" w:hAnsi="Calibri" w:cs="Calibri"/>
          <w:color w:val="auto"/>
          <w:sz w:val="20"/>
          <w:szCs w:val="20"/>
          <w:u w:val="none"/>
        </w:rPr>
        <w:t xml:space="preserve"> en caso de</w:t>
      </w:r>
      <w:r>
        <w:rPr>
          <w:rStyle w:val="Hipervnculo"/>
          <w:rFonts w:ascii="Calibri" w:hAnsi="Calibri" w:cs="Calibri"/>
          <w:color w:val="auto"/>
          <w:sz w:val="20"/>
          <w:szCs w:val="20"/>
          <w:u w:val="none"/>
        </w:rPr>
        <w:t xml:space="preserve"> no tener cuenta</w:t>
      </w:r>
      <w:r w:rsidRPr="00720565">
        <w:rPr>
          <w:rFonts w:ascii="Calibri" w:hAnsi="Calibri" w:cs="Calibri"/>
          <w:sz w:val="20"/>
          <w:szCs w:val="20"/>
        </w:rPr>
        <w:t xml:space="preserve">. </w:t>
      </w:r>
    </w:p>
    <w:p w14:paraId="0A007713" w14:textId="77777777" w:rsidR="008B509B" w:rsidRPr="00AB08E0" w:rsidRDefault="00DE6558" w:rsidP="00AB08E0">
      <w:pPr>
        <w:pStyle w:val="NormalWeb"/>
        <w:jc w:val="both"/>
        <w:rPr>
          <w:rFonts w:ascii="Calibri" w:hAnsi="Calibri" w:cs="Calibri"/>
          <w:sz w:val="20"/>
          <w:szCs w:val="20"/>
        </w:rPr>
      </w:pPr>
      <w:r w:rsidRPr="00AB08E0">
        <w:rPr>
          <w:rFonts w:ascii="Calibri" w:hAnsi="Calibri" w:cs="Calibri"/>
          <w:sz w:val="20"/>
          <w:szCs w:val="20"/>
        </w:rPr>
        <w:br/>
      </w:r>
      <w:r w:rsidRPr="00AB08E0">
        <w:rPr>
          <w:rStyle w:val="Textoennegrita"/>
          <w:rFonts w:ascii="Calibri" w:hAnsi="Calibri" w:cs="Calibri"/>
          <w:sz w:val="20"/>
          <w:szCs w:val="20"/>
        </w:rPr>
        <w:t>Procedimiento de contratación</w:t>
      </w:r>
    </w:p>
    <w:p w14:paraId="4EE4D803" w14:textId="2B3552CC" w:rsidR="008B509B" w:rsidRPr="00E140ED" w:rsidRDefault="00DE6558" w:rsidP="00AB08E0">
      <w:pPr>
        <w:pStyle w:val="NormalWeb"/>
        <w:jc w:val="both"/>
        <w:rPr>
          <w:rFonts w:ascii="Calibri" w:hAnsi="Calibri" w:cs="Calibri"/>
          <w:sz w:val="20"/>
          <w:szCs w:val="20"/>
        </w:rPr>
      </w:pPr>
      <w:r w:rsidRPr="00E140ED">
        <w:rPr>
          <w:rFonts w:ascii="Calibri" w:hAnsi="Calibri" w:cs="Calibri"/>
          <w:sz w:val="20"/>
          <w:szCs w:val="20"/>
        </w:rPr>
        <w:t xml:space="preserve">El USUARIO, para poder acceder a los productos o servicios que ofrece </w:t>
      </w:r>
      <w:r w:rsidR="00AB08E0" w:rsidRPr="00E140ED">
        <w:rPr>
          <w:rFonts w:ascii="Calibri" w:hAnsi="Calibri" w:cs="Calibri"/>
          <w:sz w:val="20"/>
          <w:szCs w:val="20"/>
        </w:rPr>
        <w:t>FLORISTERIA BLOOMS</w:t>
      </w:r>
      <w:r w:rsidRPr="00E140ED">
        <w:rPr>
          <w:rFonts w:ascii="Calibri" w:hAnsi="Calibri" w:cs="Calibri"/>
          <w:sz w:val="20"/>
          <w:szCs w:val="20"/>
        </w:rPr>
        <w:t>, deberá ser mayor de edad</w:t>
      </w:r>
      <w:r w:rsidR="00E140ED" w:rsidRPr="00E140ED">
        <w:rPr>
          <w:rFonts w:ascii="Calibri" w:hAnsi="Calibri" w:cs="Calibri"/>
          <w:sz w:val="20"/>
          <w:szCs w:val="20"/>
        </w:rPr>
        <w:t xml:space="preserve"> y tendrá la posibilidad de </w:t>
      </w:r>
      <w:r w:rsidRPr="00E140ED">
        <w:rPr>
          <w:rFonts w:ascii="Calibri" w:hAnsi="Calibri" w:cs="Calibri"/>
          <w:sz w:val="20"/>
          <w:szCs w:val="20"/>
        </w:rPr>
        <w:t>darse de alta a través del sitio web mediante la creación de una cuenta de usuario</w:t>
      </w:r>
      <w:r w:rsidR="008F3A68">
        <w:rPr>
          <w:rFonts w:ascii="Calibri" w:hAnsi="Calibri" w:cs="Calibri"/>
          <w:sz w:val="20"/>
          <w:szCs w:val="20"/>
        </w:rPr>
        <w:t xml:space="preserve"> o continuar con una cuenta de invitado</w:t>
      </w:r>
      <w:r w:rsidRPr="00E140ED">
        <w:rPr>
          <w:rFonts w:ascii="Calibri" w:hAnsi="Calibri" w:cs="Calibri"/>
          <w:sz w:val="20"/>
          <w:szCs w:val="20"/>
        </w:rPr>
        <w:t xml:space="preserve">. Por ello, el USUARIO deberá proporcionar de manera libre y </w:t>
      </w:r>
      <w:r w:rsidRPr="00E140ED">
        <w:rPr>
          <w:rFonts w:ascii="Calibri" w:hAnsi="Calibri" w:cs="Calibri"/>
          <w:sz w:val="20"/>
          <w:szCs w:val="20"/>
        </w:rPr>
        <w:t>voluntaria los datos personales que se le requerirán, los cuales se tratarán de conformidad con lo dispuesto en el Reglamento (UE) 2016/679, de 27 de abril de 2016 (GDPR), relativo a la protección de las personas físicas en lo que respecta al tratamiento de datos personales y a la libre circulación de estos datos y la Ley Orgánica 3/2018, de 5 de diciembre (LOPDGDD), relativa a la protección de datos de carácter personal y detallada en el Aviso legal y en la Política de privacidad de este sitio web.</w:t>
      </w:r>
    </w:p>
    <w:p w14:paraId="3C3FC933" w14:textId="272D11B6" w:rsidR="008B509B" w:rsidRPr="00E140ED" w:rsidRDefault="00DE6558" w:rsidP="00AB08E0">
      <w:pPr>
        <w:pStyle w:val="NormalWeb"/>
        <w:jc w:val="both"/>
        <w:rPr>
          <w:rFonts w:ascii="Calibri" w:hAnsi="Calibri" w:cs="Calibri"/>
          <w:sz w:val="20"/>
          <w:szCs w:val="20"/>
        </w:rPr>
      </w:pPr>
      <w:r w:rsidRPr="00E140ED">
        <w:rPr>
          <w:rFonts w:ascii="Calibri" w:hAnsi="Calibri" w:cs="Calibri"/>
          <w:sz w:val="20"/>
          <w:szCs w:val="20"/>
        </w:rPr>
        <w:t xml:space="preserve">El USUARIO </w:t>
      </w:r>
      <w:r w:rsidR="00E140ED">
        <w:rPr>
          <w:rFonts w:ascii="Calibri" w:hAnsi="Calibri" w:cs="Calibri"/>
          <w:sz w:val="20"/>
          <w:szCs w:val="20"/>
        </w:rPr>
        <w:t xml:space="preserve">en caso de crear una cuenta, </w:t>
      </w:r>
      <w:r w:rsidRPr="00E140ED">
        <w:rPr>
          <w:rFonts w:ascii="Calibri" w:hAnsi="Calibri" w:cs="Calibri"/>
          <w:sz w:val="20"/>
          <w:szCs w:val="20"/>
        </w:rPr>
        <w:t xml:space="preserve">seleccionará un nombre de usuario y una contraseña, comprometiéndose a hacer un uso diligente de los mismos y a no ponerlos a disposición de terceros, así como a comunicar </w:t>
      </w:r>
      <w:r w:rsidR="00AB08E0" w:rsidRPr="00E140ED">
        <w:rPr>
          <w:rFonts w:ascii="Calibri" w:hAnsi="Calibri" w:cs="Calibri"/>
          <w:sz w:val="20"/>
          <w:szCs w:val="20"/>
        </w:rPr>
        <w:t>a FLORISTERIA BLOOMS</w:t>
      </w:r>
      <w:r w:rsidRPr="00E140ED">
        <w:rPr>
          <w:rFonts w:ascii="Calibri" w:hAnsi="Calibri" w:cs="Calibri"/>
          <w:sz w:val="20"/>
          <w:szCs w:val="20"/>
        </w:rPr>
        <w:t xml:space="preserve"> la pérdida o robo de </w:t>
      </w:r>
      <w:proofErr w:type="gramStart"/>
      <w:r w:rsidRPr="00E140ED">
        <w:rPr>
          <w:rFonts w:ascii="Calibri" w:hAnsi="Calibri" w:cs="Calibri"/>
          <w:sz w:val="20"/>
          <w:szCs w:val="20"/>
        </w:rPr>
        <w:t>los mismos</w:t>
      </w:r>
      <w:proofErr w:type="gramEnd"/>
      <w:r w:rsidRPr="00E140ED">
        <w:rPr>
          <w:rFonts w:ascii="Calibri" w:hAnsi="Calibri" w:cs="Calibri"/>
          <w:sz w:val="20"/>
          <w:szCs w:val="20"/>
        </w:rPr>
        <w:t xml:space="preserve"> o el posible acceso por un tercero no autorizado, de manera que este proceda al bloqueo inmediato.</w:t>
      </w:r>
    </w:p>
    <w:p w14:paraId="761688C2" w14:textId="77777777" w:rsidR="008B509B" w:rsidRPr="00AB08E0" w:rsidRDefault="00DE6558" w:rsidP="00AB08E0">
      <w:pPr>
        <w:pStyle w:val="NormalWeb"/>
        <w:jc w:val="both"/>
        <w:rPr>
          <w:rFonts w:ascii="Calibri" w:hAnsi="Calibri" w:cs="Calibri"/>
          <w:sz w:val="20"/>
          <w:szCs w:val="20"/>
        </w:rPr>
      </w:pPr>
      <w:r w:rsidRPr="00AB08E0">
        <w:rPr>
          <w:rFonts w:ascii="Calibri" w:hAnsi="Calibri" w:cs="Calibri"/>
          <w:sz w:val="20"/>
          <w:szCs w:val="20"/>
        </w:rPr>
        <w:t>Una vez ha sido creada la cuenta de usuario, se informa de que conforme a lo que exige el artículo 27 de la Ley 34/2002, de Servicios de la Sociedad de la Información y del Comercio Electrónico (LSSICE), el procedimiento de contratación seguirá los siguientes pasos:</w:t>
      </w:r>
    </w:p>
    <w:p w14:paraId="1DF61623" w14:textId="77777777" w:rsidR="003D4D56" w:rsidRDefault="00DE6558" w:rsidP="00AB08E0">
      <w:pPr>
        <w:pStyle w:val="NormalWeb"/>
        <w:jc w:val="both"/>
        <w:rPr>
          <w:rStyle w:val="Textoennegrita"/>
          <w:rFonts w:ascii="Calibri" w:hAnsi="Calibri" w:cs="Calibri"/>
          <w:sz w:val="20"/>
          <w:szCs w:val="20"/>
        </w:rPr>
      </w:pPr>
      <w:r w:rsidRPr="00AB08E0">
        <w:rPr>
          <w:rFonts w:ascii="Calibri" w:hAnsi="Calibri" w:cs="Calibri"/>
          <w:sz w:val="20"/>
          <w:szCs w:val="20"/>
        </w:rPr>
        <w:br/>
      </w:r>
      <w:r w:rsidRPr="00AB08E0">
        <w:rPr>
          <w:rStyle w:val="Textoennegrita"/>
          <w:rFonts w:ascii="Calibri" w:hAnsi="Calibri" w:cs="Calibri"/>
          <w:sz w:val="20"/>
          <w:szCs w:val="20"/>
        </w:rPr>
        <w:t>1. CLÁUSULAS GENERALES DE CONTRATACIÓN</w:t>
      </w:r>
    </w:p>
    <w:p w14:paraId="096DDFF6" w14:textId="54E2DAF0" w:rsidR="008B509B" w:rsidRPr="00AB08E0" w:rsidRDefault="00DE6558" w:rsidP="00AB08E0">
      <w:pPr>
        <w:pStyle w:val="NormalWeb"/>
        <w:jc w:val="both"/>
        <w:rPr>
          <w:rFonts w:ascii="Calibri" w:hAnsi="Calibri" w:cs="Calibri"/>
          <w:sz w:val="20"/>
          <w:szCs w:val="20"/>
        </w:rPr>
      </w:pPr>
      <w:r w:rsidRPr="00AB08E0">
        <w:rPr>
          <w:rFonts w:ascii="Calibri" w:hAnsi="Calibri" w:cs="Calibri"/>
          <w:sz w:val="20"/>
          <w:szCs w:val="20"/>
        </w:rPr>
        <w:t xml:space="preserve">Salvo estipulación particular por escrito, la realización de un pedido </w:t>
      </w:r>
      <w:r w:rsidR="00AB08E0" w:rsidRPr="00AB08E0">
        <w:rPr>
          <w:rFonts w:ascii="Calibri" w:hAnsi="Calibri" w:cs="Calibri"/>
          <w:sz w:val="20"/>
          <w:szCs w:val="20"/>
        </w:rPr>
        <w:t>a FLORISTERIA BLOOMS</w:t>
      </w:r>
      <w:r w:rsidRPr="00AB08E0">
        <w:rPr>
          <w:rFonts w:ascii="Calibri" w:hAnsi="Calibri" w:cs="Calibri"/>
          <w:sz w:val="20"/>
          <w:szCs w:val="20"/>
        </w:rPr>
        <w:t xml:space="preserve"> supondrá la aceptación por parte del USUARIO de estas condiciones legales. Ninguna estipulación hecha por el USUARIO podrá diferir de las </w:t>
      </w:r>
      <w:r w:rsidR="00AB08E0" w:rsidRPr="00AB08E0">
        <w:rPr>
          <w:rFonts w:ascii="Calibri" w:hAnsi="Calibri" w:cs="Calibri"/>
          <w:sz w:val="20"/>
          <w:szCs w:val="20"/>
        </w:rPr>
        <w:t>de FLORISTERIA BLOOMS</w:t>
      </w:r>
      <w:r w:rsidRPr="00AB08E0">
        <w:rPr>
          <w:rFonts w:ascii="Calibri" w:hAnsi="Calibri" w:cs="Calibri"/>
          <w:sz w:val="20"/>
          <w:szCs w:val="20"/>
        </w:rPr>
        <w:t xml:space="preserve"> si no ha sido expresamente aceptada por adelantado y por escrito por </w:t>
      </w:r>
      <w:r w:rsidR="00AB08E0" w:rsidRPr="00AB08E0">
        <w:rPr>
          <w:rFonts w:ascii="Calibri" w:hAnsi="Calibri" w:cs="Calibri"/>
          <w:sz w:val="20"/>
          <w:szCs w:val="20"/>
        </w:rPr>
        <w:t>FLORISTERIA BLOOMS</w:t>
      </w:r>
      <w:r w:rsidRPr="00AB08E0">
        <w:rPr>
          <w:rFonts w:ascii="Calibri" w:hAnsi="Calibri" w:cs="Calibri"/>
          <w:sz w:val="20"/>
          <w:szCs w:val="20"/>
        </w:rPr>
        <w:t>.</w:t>
      </w:r>
    </w:p>
    <w:p w14:paraId="6EA48FDF" w14:textId="77777777" w:rsidR="00FA354E" w:rsidRPr="00531783" w:rsidRDefault="00DE6558" w:rsidP="00FA354E">
      <w:pPr>
        <w:pStyle w:val="NormalWeb"/>
        <w:jc w:val="both"/>
        <w:rPr>
          <w:rFonts w:ascii="Calibri" w:hAnsi="Calibri" w:cs="Calibri"/>
          <w:sz w:val="22"/>
          <w:szCs w:val="22"/>
        </w:rPr>
      </w:pPr>
      <w:r w:rsidRPr="00AB08E0">
        <w:rPr>
          <w:rFonts w:ascii="Calibri" w:hAnsi="Calibri" w:cs="Calibri"/>
          <w:sz w:val="20"/>
          <w:szCs w:val="20"/>
        </w:rPr>
        <w:br/>
      </w:r>
      <w:r w:rsidR="00FA354E" w:rsidRPr="00531783">
        <w:rPr>
          <w:rStyle w:val="Textoennegrita"/>
          <w:rFonts w:ascii="Calibri" w:hAnsi="Calibri" w:cs="Calibri"/>
          <w:sz w:val="22"/>
          <w:szCs w:val="22"/>
        </w:rPr>
        <w:t>2. POLÍTICA DE ENVÍOS. ENVÍO, ENTREGA DE PEDIDOS Y GASTOS DE TRANSPORTE</w:t>
      </w:r>
    </w:p>
    <w:p w14:paraId="1D360075" w14:textId="77777777" w:rsidR="00E842E2" w:rsidRDefault="00E842E2" w:rsidP="00E842E2">
      <w:pPr>
        <w:pStyle w:val="NormalWeb"/>
        <w:jc w:val="both"/>
        <w:rPr>
          <w:rFonts w:ascii="Calibri" w:hAnsi="Calibri" w:cs="Calibri"/>
          <w:sz w:val="20"/>
          <w:szCs w:val="20"/>
        </w:rPr>
      </w:pPr>
      <w:r>
        <w:rPr>
          <w:rFonts w:ascii="Calibri" w:hAnsi="Calibri" w:cs="Calibri"/>
          <w:sz w:val="20"/>
          <w:szCs w:val="20"/>
        </w:rPr>
        <w:t>Para cursar su pedido, usted puede elegir una fecha y horario de entrega o de recogida en tienda. Nuestro sistema está configurado para que pueda elegir en el calendario disponible la fecha y hora a la que desea que se le entregue su pedido o recoger el mismo.</w:t>
      </w:r>
      <w:r w:rsidRPr="00720565">
        <w:rPr>
          <w:rFonts w:ascii="Calibri" w:hAnsi="Calibri" w:cs="Calibri"/>
          <w:sz w:val="20"/>
          <w:szCs w:val="20"/>
        </w:rPr>
        <w:t xml:space="preserve"> Se entiende este término siempre que se haya confirmado la disponibilidad de la mercancía y comprobado el pago completo del pedido. Le avisaremos con cualquier indisponibilidad que pueda ocurrir. </w:t>
      </w:r>
    </w:p>
    <w:p w14:paraId="6D30AF00" w14:textId="11575533" w:rsidR="00FA354E" w:rsidRPr="00531783" w:rsidRDefault="00FA354E" w:rsidP="00FA354E">
      <w:pPr>
        <w:pStyle w:val="NormalWeb"/>
        <w:jc w:val="both"/>
        <w:rPr>
          <w:rFonts w:ascii="Calibri" w:hAnsi="Calibri" w:cs="Calibri"/>
          <w:sz w:val="22"/>
          <w:szCs w:val="22"/>
        </w:rPr>
      </w:pPr>
      <w:r w:rsidRPr="00531783">
        <w:rPr>
          <w:rFonts w:ascii="Calibri" w:hAnsi="Calibri" w:cs="Calibri"/>
          <w:sz w:val="22"/>
          <w:szCs w:val="22"/>
        </w:rPr>
        <w:t xml:space="preserve">En caso de retraso injustificado por parte </w:t>
      </w:r>
      <w:r>
        <w:rPr>
          <w:rFonts w:ascii="Calibri" w:hAnsi="Calibri" w:cs="Calibri"/>
          <w:sz w:val="22"/>
          <w:szCs w:val="22"/>
        </w:rPr>
        <w:t>de FLORISTERIA BLOOMS</w:t>
      </w:r>
      <w:r w:rsidRPr="00531783">
        <w:rPr>
          <w:rFonts w:ascii="Calibri" w:hAnsi="Calibri" w:cs="Calibri"/>
          <w:sz w:val="22"/>
          <w:szCs w:val="22"/>
        </w:rPr>
        <w:t xml:space="preserve"> respecto a la devolución del importe total, el USUARIO podrá reclamar que se le pague el doble del importe adeudado, sin perjuicio a su derecho de ser indemnizado por los daños y perjuicios sufridos en lo que excedan de dicha cantidad.</w:t>
      </w:r>
    </w:p>
    <w:p w14:paraId="7FB6833D" w14:textId="06D3304D" w:rsidR="00FA354E" w:rsidRPr="00531783" w:rsidRDefault="00FA354E" w:rsidP="00FA354E">
      <w:pPr>
        <w:pStyle w:val="NormalWeb"/>
        <w:jc w:val="both"/>
        <w:rPr>
          <w:rFonts w:ascii="Calibri" w:hAnsi="Calibri" w:cs="Calibri"/>
          <w:sz w:val="22"/>
          <w:szCs w:val="22"/>
        </w:rPr>
      </w:pPr>
      <w:r>
        <w:rPr>
          <w:rFonts w:ascii="Calibri" w:hAnsi="Calibri" w:cs="Calibri"/>
          <w:noProof/>
          <w:sz w:val="22"/>
          <w:szCs w:val="22"/>
        </w:rPr>
        <mc:AlternateContent>
          <mc:Choice Requires="wpi">
            <w:drawing>
              <wp:anchor distT="0" distB="0" distL="114300" distR="114300" simplePos="0" relativeHeight="251659264" behindDoc="0" locked="0" layoutInCell="1" allowOverlap="1" wp14:anchorId="57A4F7EA" wp14:editId="6EC7A5B2">
                <wp:simplePos x="0" y="0"/>
                <wp:positionH relativeFrom="column">
                  <wp:posOffset>3294525</wp:posOffset>
                </wp:positionH>
                <wp:positionV relativeFrom="paragraph">
                  <wp:posOffset>270915</wp:posOffset>
                </wp:positionV>
                <wp:extent cx="360" cy="360"/>
                <wp:effectExtent l="38100" t="38100" r="57150" b="57150"/>
                <wp:wrapNone/>
                <wp:docPr id="614698122" name="Entrada de lápiz 1"/>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72AA379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 o:spid="_x0000_s1026" type="#_x0000_t75" style="position:absolute;margin-left:258.7pt;margin-top:20.6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">
                <v:imagedata r:id="rId13" o:title=""/>
              </v:shape>
            </w:pict>
          </mc:Fallback>
        </mc:AlternateContent>
      </w:r>
      <w:r>
        <w:rPr>
          <w:rFonts w:ascii="Calibri" w:hAnsi="Calibri" w:cs="Calibri"/>
          <w:sz w:val="22"/>
          <w:szCs w:val="22"/>
        </w:rPr>
        <w:t>FLORISTERIA BLOOMS</w:t>
      </w:r>
      <w:r w:rsidRPr="00531783">
        <w:rPr>
          <w:rFonts w:ascii="Calibri" w:hAnsi="Calibri" w:cs="Calibri"/>
          <w:sz w:val="22"/>
          <w:szCs w:val="22"/>
        </w:rPr>
        <w:t xml:space="preserve"> no asumirá ninguna responsabilidad cuando la entrega del producto o servicio no llegue a realizarse, por ser los datos facilitados por el USUARIO, falsos, inexactos o incompletos.</w:t>
      </w:r>
      <w:r w:rsidR="00527120">
        <w:rPr>
          <w:rFonts w:ascii="Calibri" w:hAnsi="Calibri" w:cs="Calibri"/>
          <w:sz w:val="22"/>
          <w:szCs w:val="22"/>
        </w:rPr>
        <w:t xml:space="preserve"> En caso de ausencia por parte del USUARIO en la </w:t>
      </w:r>
      <w:r w:rsidR="00D62EDA">
        <w:rPr>
          <w:rFonts w:ascii="Calibri" w:hAnsi="Calibri" w:cs="Calibri"/>
          <w:sz w:val="22"/>
          <w:szCs w:val="22"/>
        </w:rPr>
        <w:t>entrega</w:t>
      </w:r>
      <w:r w:rsidR="00527120">
        <w:rPr>
          <w:rFonts w:ascii="Calibri" w:hAnsi="Calibri" w:cs="Calibri"/>
          <w:sz w:val="22"/>
          <w:szCs w:val="22"/>
        </w:rPr>
        <w:t xml:space="preserve"> del pedido, la empresa </w:t>
      </w:r>
      <w:r w:rsidR="00527120">
        <w:rPr>
          <w:rFonts w:ascii="Calibri" w:hAnsi="Calibri" w:cs="Calibri"/>
          <w:sz w:val="22"/>
          <w:szCs w:val="22"/>
        </w:rPr>
        <w:lastRenderedPageBreak/>
        <w:t>de mensajería le dejará el aviso correspondiente. FLORISTERIA BLOOMS, no asumirá el nuevo coste de envío si el USUARIO no recoge su pedido</w:t>
      </w:r>
      <w:r w:rsidR="00920EFA">
        <w:rPr>
          <w:rFonts w:ascii="Calibri" w:hAnsi="Calibri" w:cs="Calibri"/>
          <w:sz w:val="22"/>
          <w:szCs w:val="22"/>
        </w:rPr>
        <w:t xml:space="preserve"> en tiempo y forma indicados.</w:t>
      </w:r>
      <w:r w:rsidR="00EC55E3">
        <w:rPr>
          <w:rFonts w:ascii="Calibri" w:hAnsi="Calibri" w:cs="Calibri"/>
          <w:sz w:val="22"/>
          <w:szCs w:val="22"/>
        </w:rPr>
        <w:t xml:space="preserve"> Si la recogida en es nuestras instalaciones, no asumiremos ninguna responsabilidad si el usuario no lo recoge en tiempo y forma indicados.</w:t>
      </w:r>
    </w:p>
    <w:p w14:paraId="17D5BF43" w14:textId="77777777" w:rsidR="00FA354E" w:rsidRPr="00531783" w:rsidRDefault="00FA354E" w:rsidP="00FA354E">
      <w:pPr>
        <w:pStyle w:val="NormalWeb"/>
        <w:jc w:val="both"/>
        <w:rPr>
          <w:rFonts w:ascii="Calibri" w:hAnsi="Calibri" w:cs="Calibri"/>
          <w:sz w:val="22"/>
          <w:szCs w:val="22"/>
        </w:rPr>
      </w:pPr>
      <w:r w:rsidRPr="00531783">
        <w:rPr>
          <w:rFonts w:ascii="Calibri" w:hAnsi="Calibri" w:cs="Calibri"/>
          <w:sz w:val="22"/>
          <w:szCs w:val="22"/>
        </w:rPr>
        <w:t>La entrega se considerará realizada en el momento en que el transportista haya puesto los productos a disposición del USUARIO y este, o el delegado de este, haya firmado el documento de recepción de la entrega.</w:t>
      </w:r>
    </w:p>
    <w:p w14:paraId="7E1729CE" w14:textId="77777777" w:rsidR="00FA354E" w:rsidRPr="00531783" w:rsidRDefault="00FA354E" w:rsidP="00FA354E">
      <w:pPr>
        <w:pStyle w:val="NormalWeb"/>
        <w:jc w:val="both"/>
        <w:rPr>
          <w:rFonts w:ascii="Calibri" w:hAnsi="Calibri" w:cs="Calibri"/>
          <w:sz w:val="22"/>
          <w:szCs w:val="22"/>
        </w:rPr>
      </w:pPr>
      <w:r w:rsidRPr="00531783">
        <w:rPr>
          <w:rFonts w:ascii="Calibri" w:hAnsi="Calibri" w:cs="Calibri"/>
          <w:sz w:val="22"/>
          <w:szCs w:val="22"/>
        </w:rPr>
        <w:t>Corresponde al USUARIO verificar los productos a la recepción y exponer todas las salvedades y reclamaciones que puedan estar justificadas en el documento de recepción de la entrega.</w:t>
      </w:r>
    </w:p>
    <w:p w14:paraId="4B004B75" w14:textId="77777777" w:rsidR="00137BD6" w:rsidRPr="00531783" w:rsidRDefault="00137BD6" w:rsidP="00137BD6">
      <w:pPr>
        <w:pStyle w:val="NormalWeb"/>
        <w:jc w:val="both"/>
        <w:rPr>
          <w:rFonts w:ascii="Calibri" w:hAnsi="Calibri" w:cs="Calibri"/>
          <w:sz w:val="22"/>
          <w:szCs w:val="22"/>
          <w:u w:val="single"/>
        </w:rPr>
      </w:pPr>
      <w:r w:rsidRPr="00531783">
        <w:rPr>
          <w:rStyle w:val="Textoennegrita"/>
          <w:rFonts w:ascii="Calibri" w:hAnsi="Calibri" w:cs="Calibri"/>
          <w:sz w:val="22"/>
          <w:szCs w:val="22"/>
          <w:u w:val="single"/>
        </w:rPr>
        <w:t>Gastos de transporte</w:t>
      </w:r>
    </w:p>
    <w:p w14:paraId="5123318D" w14:textId="77777777" w:rsidR="003604CB" w:rsidRPr="00720565" w:rsidRDefault="003604CB" w:rsidP="003604CB">
      <w:pPr>
        <w:pStyle w:val="NormalWeb"/>
        <w:numPr>
          <w:ilvl w:val="0"/>
          <w:numId w:val="4"/>
        </w:numPr>
        <w:jc w:val="both"/>
        <w:rPr>
          <w:rFonts w:ascii="Calibri" w:hAnsi="Calibri" w:cs="Calibri"/>
          <w:sz w:val="20"/>
          <w:szCs w:val="20"/>
        </w:rPr>
      </w:pPr>
      <w:r w:rsidRPr="00720565">
        <w:rPr>
          <w:rFonts w:ascii="Calibri" w:hAnsi="Calibri" w:cs="Calibri"/>
          <w:sz w:val="20"/>
          <w:szCs w:val="20"/>
        </w:rPr>
        <w:t xml:space="preserve">Envíos a domicilio: </w:t>
      </w:r>
      <w:r>
        <w:rPr>
          <w:rFonts w:ascii="Calibri" w:hAnsi="Calibri" w:cs="Calibri"/>
          <w:sz w:val="20"/>
          <w:szCs w:val="20"/>
        </w:rPr>
        <w:t xml:space="preserve">El importe del envío dependerá del volumen, peso y población de destino. Portes gratis a partir de 120 euros. Para determinadas poblaciones podrán aplicarse envíos gratis a partir de 100 euros. Puede hacer una simulación de su compra, y se le indicará el porte </w:t>
      </w:r>
      <w:proofErr w:type="gramStart"/>
      <w:r>
        <w:rPr>
          <w:rFonts w:ascii="Calibri" w:hAnsi="Calibri" w:cs="Calibri"/>
          <w:sz w:val="20"/>
          <w:szCs w:val="20"/>
        </w:rPr>
        <w:t>del mismo</w:t>
      </w:r>
      <w:proofErr w:type="gramEnd"/>
      <w:r>
        <w:rPr>
          <w:rFonts w:ascii="Calibri" w:hAnsi="Calibri" w:cs="Calibri"/>
          <w:sz w:val="20"/>
          <w:szCs w:val="20"/>
        </w:rPr>
        <w:t>.</w:t>
      </w:r>
      <w:r w:rsidRPr="00720565">
        <w:rPr>
          <w:rFonts w:ascii="Calibri" w:hAnsi="Calibri" w:cs="Calibri"/>
          <w:sz w:val="20"/>
          <w:szCs w:val="20"/>
        </w:rPr>
        <w:t xml:space="preserve"> </w:t>
      </w:r>
    </w:p>
    <w:p w14:paraId="4E30DCBE" w14:textId="77777777" w:rsidR="003604CB" w:rsidRPr="00720565" w:rsidRDefault="003604CB" w:rsidP="003604CB">
      <w:pPr>
        <w:pStyle w:val="NormalWeb"/>
        <w:numPr>
          <w:ilvl w:val="0"/>
          <w:numId w:val="4"/>
        </w:numPr>
        <w:jc w:val="both"/>
        <w:rPr>
          <w:rFonts w:ascii="Calibri" w:hAnsi="Calibri" w:cs="Calibri"/>
          <w:sz w:val="20"/>
          <w:szCs w:val="20"/>
        </w:rPr>
      </w:pPr>
      <w:r w:rsidRPr="00720565">
        <w:rPr>
          <w:rFonts w:ascii="Calibri" w:hAnsi="Calibri" w:cs="Calibri"/>
          <w:sz w:val="20"/>
          <w:szCs w:val="20"/>
        </w:rPr>
        <w:t>Recogida en tienda: No les aplica gastos de envío.</w:t>
      </w:r>
      <w:r>
        <w:rPr>
          <w:rFonts w:ascii="Calibri" w:hAnsi="Calibri" w:cs="Calibri"/>
          <w:sz w:val="20"/>
          <w:szCs w:val="20"/>
        </w:rPr>
        <w:t xml:space="preserve"> No nos haremos responsables si el USUARIO no recoge su pedido.</w:t>
      </w:r>
    </w:p>
    <w:p w14:paraId="1E4FCDEE" w14:textId="77777777" w:rsidR="00FA354E" w:rsidRPr="00531783" w:rsidRDefault="00FA354E" w:rsidP="00FA354E">
      <w:pPr>
        <w:pStyle w:val="NormalWeb"/>
        <w:rPr>
          <w:rFonts w:ascii="Calibri" w:hAnsi="Calibri" w:cs="Calibri"/>
          <w:sz w:val="22"/>
          <w:szCs w:val="22"/>
        </w:rPr>
      </w:pPr>
      <w:r w:rsidRPr="00531783">
        <w:rPr>
          <w:rFonts w:ascii="Calibri" w:hAnsi="Calibri" w:cs="Calibri"/>
          <w:sz w:val="22"/>
          <w:szCs w:val="22"/>
        </w:rPr>
        <w:br/>
      </w:r>
      <w:r w:rsidRPr="00531783">
        <w:rPr>
          <w:rStyle w:val="Textoennegrita"/>
          <w:rFonts w:ascii="Calibri" w:hAnsi="Calibri" w:cs="Calibri"/>
          <w:sz w:val="22"/>
          <w:szCs w:val="22"/>
        </w:rPr>
        <w:t>3. POLÍTICA DE DEVOLUCIONES. DERECHO DE DESISTIMIENTO, PRODUCTOS DEFECTUOSOS Y ERRORES EN EL PEDIDO</w:t>
      </w:r>
    </w:p>
    <w:p w14:paraId="27CB515A" w14:textId="3BE17AAB" w:rsidR="008B509B" w:rsidRPr="00AB08E0" w:rsidRDefault="00B73DF0" w:rsidP="00AB08E0">
      <w:pPr>
        <w:pStyle w:val="NormalWeb"/>
        <w:jc w:val="both"/>
        <w:rPr>
          <w:rFonts w:ascii="Calibri" w:hAnsi="Calibri" w:cs="Calibri"/>
          <w:sz w:val="20"/>
          <w:szCs w:val="20"/>
        </w:rPr>
      </w:pPr>
      <w:r>
        <w:rPr>
          <w:rFonts w:ascii="Calibri" w:hAnsi="Calibri" w:cs="Calibri"/>
          <w:sz w:val="20"/>
          <w:szCs w:val="20"/>
        </w:rPr>
        <w:t xml:space="preserve">Derecho de desistimiento: </w:t>
      </w:r>
      <w:r w:rsidRPr="00AB08E0">
        <w:rPr>
          <w:rFonts w:ascii="Calibri" w:hAnsi="Calibri" w:cs="Calibri"/>
          <w:sz w:val="20"/>
          <w:szCs w:val="20"/>
        </w:rPr>
        <w:t xml:space="preserve">El USUARIO dispone de un plazo de catorce días naturales, contados a partir de la fecha de recepción del producto o desde la celebración del contrato de compraventa si fuera una prestación de un servicio, para ejercer el derecho de desistimiento, regulado en el </w:t>
      </w:r>
      <w:hyperlink r:id="rId14" w:anchor="a102" w:history="1">
        <w:r w:rsidRPr="00AB08E0">
          <w:rPr>
            <w:rStyle w:val="Hipervnculo"/>
            <w:rFonts w:ascii="Calibri" w:hAnsi="Calibri" w:cs="Calibri"/>
            <w:sz w:val="20"/>
            <w:szCs w:val="20"/>
          </w:rPr>
          <w:t>artículo 102 del Real Decreto Legislativo 1/2007</w:t>
        </w:r>
      </w:hyperlink>
      <w:r w:rsidRPr="00AB08E0">
        <w:rPr>
          <w:rFonts w:ascii="Calibri" w:hAnsi="Calibri" w:cs="Calibri"/>
          <w:sz w:val="20"/>
          <w:szCs w:val="20"/>
        </w:rPr>
        <w:t xml:space="preserve">, de 16 de noviembre, por el que se aprueba el texto refundido de la Ley General para la Defensa de los Consumidores y Usuarios y otras leyes complementarias, en adelante RDL 1/2007. Si </w:t>
      </w:r>
      <w:r w:rsidR="00AB08E0" w:rsidRPr="00AB08E0">
        <w:rPr>
          <w:rFonts w:ascii="Calibri" w:hAnsi="Calibri" w:cs="Calibri"/>
          <w:sz w:val="20"/>
          <w:szCs w:val="20"/>
        </w:rPr>
        <w:t>FLORISTERIA BLOOMS</w:t>
      </w:r>
      <w:r w:rsidRPr="00AB08E0">
        <w:rPr>
          <w:rFonts w:ascii="Calibri" w:hAnsi="Calibri" w:cs="Calibri"/>
          <w:sz w:val="20"/>
          <w:szCs w:val="20"/>
        </w:rPr>
        <w:t xml:space="preserve"> no cumple con el deber de información y documentación sobre el derecho de desistimiento, el plazo para su ejercicio finalizará doce meses después de la fecha de expiración del período de desistimiento inicial, conforme al </w:t>
      </w:r>
      <w:hyperlink r:id="rId15" w:anchor="a105" w:history="1">
        <w:r w:rsidRPr="00AB08E0">
          <w:rPr>
            <w:rStyle w:val="Hipervnculo"/>
            <w:rFonts w:ascii="Calibri" w:hAnsi="Calibri" w:cs="Calibri"/>
            <w:sz w:val="20"/>
            <w:szCs w:val="20"/>
          </w:rPr>
          <w:t>artículo 105 del RDL 1/2007</w:t>
        </w:r>
      </w:hyperlink>
      <w:r w:rsidRPr="00AB08E0">
        <w:rPr>
          <w:rFonts w:ascii="Calibri" w:hAnsi="Calibri" w:cs="Calibri"/>
          <w:sz w:val="20"/>
          <w:szCs w:val="20"/>
        </w:rPr>
        <w:t>.</w:t>
      </w:r>
    </w:p>
    <w:p w14:paraId="3DFCB765" w14:textId="633A914F" w:rsidR="008B509B" w:rsidRDefault="00DE6558" w:rsidP="00AB08E0">
      <w:pPr>
        <w:pStyle w:val="NormalWeb"/>
        <w:jc w:val="both"/>
        <w:rPr>
          <w:rFonts w:ascii="Calibri" w:hAnsi="Calibri" w:cs="Calibri"/>
          <w:sz w:val="20"/>
          <w:szCs w:val="20"/>
        </w:rPr>
      </w:pPr>
      <w:r w:rsidRPr="00AB08E0">
        <w:rPr>
          <w:rFonts w:ascii="Calibri" w:hAnsi="Calibri" w:cs="Calibri"/>
          <w:sz w:val="20"/>
          <w:szCs w:val="20"/>
        </w:rPr>
        <w:t xml:space="preserve">El derecho de desistimiento no será aplicable a los contratos referidos y enumerados en el </w:t>
      </w:r>
      <w:hyperlink r:id="rId16" w:anchor="a103" w:history="1">
        <w:r w:rsidR="008B509B" w:rsidRPr="00AB08E0">
          <w:rPr>
            <w:rStyle w:val="Hipervnculo"/>
            <w:rFonts w:ascii="Calibri" w:hAnsi="Calibri" w:cs="Calibri"/>
            <w:sz w:val="20"/>
            <w:szCs w:val="20"/>
          </w:rPr>
          <w:t>artículo 103 del RDL 1/2007</w:t>
        </w:r>
      </w:hyperlink>
      <w:r w:rsidRPr="00AB08E0">
        <w:rPr>
          <w:rFonts w:ascii="Calibri" w:hAnsi="Calibri" w:cs="Calibri"/>
          <w:sz w:val="20"/>
          <w:szCs w:val="20"/>
        </w:rPr>
        <w:t xml:space="preserve">, y que se relacionan </w:t>
      </w:r>
      <w:hyperlink r:id="rId17" w:anchor="a103" w:history="1">
        <w:r w:rsidR="008B509B" w:rsidRPr="00AB08E0">
          <w:rPr>
            <w:rStyle w:val="Hipervnculo"/>
            <w:rFonts w:ascii="Calibri" w:hAnsi="Calibri" w:cs="Calibri"/>
            <w:sz w:val="20"/>
            <w:szCs w:val="20"/>
          </w:rPr>
          <w:t>aquí</w:t>
        </w:r>
      </w:hyperlink>
      <w:r w:rsidR="00E956AD">
        <w:rPr>
          <w:rFonts w:ascii="Calibri" w:hAnsi="Calibri" w:cs="Calibri"/>
          <w:sz w:val="20"/>
          <w:szCs w:val="20"/>
        </w:rPr>
        <w:t>.</w:t>
      </w:r>
    </w:p>
    <w:p w14:paraId="72116B00" w14:textId="33D891E9" w:rsidR="00E956AD" w:rsidRPr="00AB08E0" w:rsidRDefault="00E956AD" w:rsidP="00AB08E0">
      <w:pPr>
        <w:pStyle w:val="NormalWeb"/>
        <w:jc w:val="both"/>
        <w:rPr>
          <w:rFonts w:ascii="Calibri" w:hAnsi="Calibri" w:cs="Calibri"/>
          <w:sz w:val="20"/>
          <w:szCs w:val="20"/>
        </w:rPr>
      </w:pPr>
      <w:r>
        <w:rPr>
          <w:rFonts w:ascii="Calibri" w:hAnsi="Calibri" w:cs="Calibri"/>
          <w:sz w:val="20"/>
          <w:szCs w:val="20"/>
        </w:rPr>
        <w:t xml:space="preserve">Tenga en cuenta que </w:t>
      </w:r>
      <w:r w:rsidR="00DE14CC">
        <w:rPr>
          <w:rFonts w:ascii="Calibri" w:hAnsi="Calibri" w:cs="Calibri"/>
          <w:sz w:val="20"/>
          <w:szCs w:val="20"/>
        </w:rPr>
        <w:t xml:space="preserve">gran </w:t>
      </w:r>
      <w:r>
        <w:rPr>
          <w:rFonts w:ascii="Calibri" w:hAnsi="Calibri" w:cs="Calibri"/>
          <w:sz w:val="20"/>
          <w:szCs w:val="20"/>
        </w:rPr>
        <w:t>parte de nuestros productos, no tienen derecho de desistimiento</w:t>
      </w:r>
      <w:r w:rsidR="00DE14CC">
        <w:rPr>
          <w:rFonts w:ascii="Calibri" w:hAnsi="Calibri" w:cs="Calibri"/>
          <w:sz w:val="20"/>
          <w:szCs w:val="20"/>
        </w:rPr>
        <w:t xml:space="preserve"> o devolución</w:t>
      </w:r>
      <w:r>
        <w:rPr>
          <w:rFonts w:ascii="Calibri" w:hAnsi="Calibri" w:cs="Calibri"/>
          <w:sz w:val="20"/>
          <w:szCs w:val="20"/>
        </w:rPr>
        <w:t xml:space="preserve">. </w:t>
      </w:r>
      <w:r w:rsidR="00DE14CC">
        <w:rPr>
          <w:rFonts w:ascii="Calibri" w:hAnsi="Calibri" w:cs="Calibri"/>
          <w:sz w:val="20"/>
          <w:szCs w:val="20"/>
        </w:rPr>
        <w:t>Consulte antes de realizar su pedido, si tiene cualquier duda.</w:t>
      </w:r>
      <w:r w:rsidR="00554079">
        <w:rPr>
          <w:rFonts w:ascii="Calibri" w:hAnsi="Calibri" w:cs="Calibri"/>
          <w:sz w:val="20"/>
          <w:szCs w:val="20"/>
        </w:rPr>
        <w:t xml:space="preserve"> En los que sí proceda la devolución </w:t>
      </w:r>
      <w:r w:rsidR="00B41FFF">
        <w:rPr>
          <w:rFonts w:ascii="Calibri" w:hAnsi="Calibri" w:cs="Calibri"/>
          <w:sz w:val="20"/>
          <w:szCs w:val="20"/>
        </w:rPr>
        <w:t>el USUARIO deberá abonar los gastos de envío.</w:t>
      </w:r>
    </w:p>
    <w:p w14:paraId="0480546F" w14:textId="36F9D942" w:rsidR="008B509B" w:rsidRDefault="00DE14CC" w:rsidP="00AB08E0">
      <w:pPr>
        <w:pStyle w:val="NormalWeb"/>
        <w:jc w:val="both"/>
        <w:rPr>
          <w:rFonts w:ascii="Calibri" w:hAnsi="Calibri" w:cs="Calibri"/>
          <w:sz w:val="20"/>
          <w:szCs w:val="20"/>
        </w:rPr>
      </w:pPr>
      <w:r>
        <w:rPr>
          <w:rFonts w:ascii="Calibri" w:hAnsi="Calibri" w:cs="Calibri"/>
          <w:sz w:val="20"/>
          <w:szCs w:val="20"/>
        </w:rPr>
        <w:t xml:space="preserve">Para solicitar un cambio o devolución (en caso de que quede amparado), deberá contactar a </w:t>
      </w:r>
      <w:hyperlink r:id="rId18" w:history="1">
        <w:r w:rsidR="00340A62" w:rsidRPr="001A05EA">
          <w:rPr>
            <w:rStyle w:val="Hipervnculo"/>
            <w:rFonts w:ascii="Calibri" w:hAnsi="Calibri" w:cs="Calibri"/>
            <w:sz w:val="20"/>
            <w:szCs w:val="20"/>
          </w:rPr>
          <w:t>info@floristeriablooms.com</w:t>
        </w:r>
      </w:hyperlink>
      <w:r w:rsidR="00340A62">
        <w:rPr>
          <w:rFonts w:ascii="Calibri" w:hAnsi="Calibri" w:cs="Calibri"/>
          <w:sz w:val="20"/>
          <w:szCs w:val="20"/>
        </w:rPr>
        <w:t xml:space="preserve"> o a </w:t>
      </w:r>
      <w:r w:rsidR="00340A62" w:rsidRPr="00AB08E0">
        <w:rPr>
          <w:rFonts w:ascii="Calibri" w:hAnsi="Calibri" w:cs="Calibri"/>
          <w:sz w:val="20"/>
          <w:szCs w:val="20"/>
        </w:rPr>
        <w:t>919 472 389</w:t>
      </w:r>
      <w:r w:rsidR="00340A62">
        <w:rPr>
          <w:rFonts w:ascii="Calibri" w:hAnsi="Calibri" w:cs="Calibri"/>
          <w:sz w:val="20"/>
          <w:szCs w:val="20"/>
        </w:rPr>
        <w:t xml:space="preserve"> y le diremos cómo proceder.</w:t>
      </w:r>
    </w:p>
    <w:p w14:paraId="55FA6ED5" w14:textId="70D2C984" w:rsidR="00340A62" w:rsidRDefault="00340A62" w:rsidP="00AB08E0">
      <w:pPr>
        <w:pStyle w:val="NormalWeb"/>
        <w:jc w:val="both"/>
        <w:rPr>
          <w:rFonts w:ascii="Calibri" w:hAnsi="Calibri" w:cs="Calibri"/>
          <w:sz w:val="20"/>
          <w:szCs w:val="20"/>
        </w:rPr>
      </w:pPr>
      <w:r>
        <w:rPr>
          <w:rFonts w:ascii="Calibri" w:hAnsi="Calibri" w:cs="Calibri"/>
          <w:sz w:val="20"/>
          <w:szCs w:val="20"/>
        </w:rPr>
        <w:t>Tenga en cuenta que productos de alta caducidad y/o por razón de higiene no se podrán devolver.</w:t>
      </w:r>
    </w:p>
    <w:p w14:paraId="1CB6DD7A" w14:textId="49748DFA" w:rsidR="00B41FFF" w:rsidRDefault="00B41FFF" w:rsidP="00AB08E0">
      <w:pPr>
        <w:pStyle w:val="NormalWeb"/>
        <w:jc w:val="both"/>
        <w:rPr>
          <w:rFonts w:ascii="Calibri" w:hAnsi="Calibri" w:cs="Calibri"/>
          <w:sz w:val="20"/>
          <w:szCs w:val="20"/>
        </w:rPr>
      </w:pPr>
      <w:r>
        <w:rPr>
          <w:rFonts w:ascii="Calibri" w:hAnsi="Calibri" w:cs="Calibri"/>
          <w:sz w:val="20"/>
          <w:szCs w:val="20"/>
        </w:rPr>
        <w:t xml:space="preserve">Productos defectuosos y/o errores en el pedido: </w:t>
      </w:r>
      <w:r w:rsidR="000B2139">
        <w:rPr>
          <w:rFonts w:ascii="Calibri" w:hAnsi="Calibri" w:cs="Calibri"/>
          <w:sz w:val="20"/>
          <w:szCs w:val="20"/>
        </w:rPr>
        <w:t xml:space="preserve"> Para errores o defectos, contacte a </w:t>
      </w:r>
      <w:hyperlink r:id="rId19" w:history="1">
        <w:r w:rsidR="000B2139" w:rsidRPr="001A05EA">
          <w:rPr>
            <w:rStyle w:val="Hipervnculo"/>
            <w:rFonts w:ascii="Calibri" w:hAnsi="Calibri" w:cs="Calibri"/>
            <w:sz w:val="20"/>
            <w:szCs w:val="20"/>
          </w:rPr>
          <w:t>info@floristeriablooms.com</w:t>
        </w:r>
      </w:hyperlink>
      <w:r w:rsidR="000B2139">
        <w:rPr>
          <w:rFonts w:ascii="Calibri" w:hAnsi="Calibri" w:cs="Calibri"/>
          <w:sz w:val="20"/>
          <w:szCs w:val="20"/>
        </w:rPr>
        <w:t xml:space="preserve"> o a </w:t>
      </w:r>
      <w:r w:rsidR="000B2139" w:rsidRPr="00AB08E0">
        <w:rPr>
          <w:rFonts w:ascii="Calibri" w:hAnsi="Calibri" w:cs="Calibri"/>
          <w:sz w:val="20"/>
          <w:szCs w:val="20"/>
        </w:rPr>
        <w:t>919 472 389</w:t>
      </w:r>
      <w:r w:rsidR="000B2139">
        <w:rPr>
          <w:rFonts w:ascii="Calibri" w:hAnsi="Calibri" w:cs="Calibri"/>
          <w:sz w:val="20"/>
          <w:szCs w:val="20"/>
        </w:rPr>
        <w:t>. Envíe fotografías y/o vídeos del defecto o error y estudiaremos su caso. Nos pondremos en contacto con usted tras revisar el mismo.</w:t>
      </w:r>
    </w:p>
    <w:p w14:paraId="0737DA5A" w14:textId="77777777" w:rsidR="00B41FFF" w:rsidRPr="00AB08E0" w:rsidRDefault="00B41FFF" w:rsidP="00AB08E0">
      <w:pPr>
        <w:pStyle w:val="NormalWeb"/>
        <w:jc w:val="both"/>
        <w:rPr>
          <w:rFonts w:ascii="Calibri" w:hAnsi="Calibri" w:cs="Calibri"/>
          <w:sz w:val="20"/>
          <w:szCs w:val="20"/>
        </w:rPr>
      </w:pPr>
    </w:p>
    <w:p w14:paraId="4A33C6C5" w14:textId="77777777" w:rsidR="008B509B" w:rsidRPr="00AB08E0" w:rsidRDefault="00DE6558" w:rsidP="00AB08E0">
      <w:pPr>
        <w:pStyle w:val="NormalWeb"/>
        <w:jc w:val="both"/>
        <w:rPr>
          <w:rFonts w:ascii="Calibri" w:hAnsi="Calibri" w:cs="Calibri"/>
          <w:sz w:val="20"/>
          <w:szCs w:val="20"/>
        </w:rPr>
      </w:pPr>
      <w:r w:rsidRPr="00AB08E0">
        <w:rPr>
          <w:rStyle w:val="Textoennegrita"/>
          <w:rFonts w:ascii="Calibri" w:hAnsi="Calibri" w:cs="Calibri"/>
          <w:sz w:val="20"/>
          <w:szCs w:val="20"/>
        </w:rPr>
        <w:t>4. RECLAMACIONES Y RESOLUCIÓN DE LITIGIOS EN LÍNEA</w:t>
      </w:r>
    </w:p>
    <w:p w14:paraId="3F5D3FFE" w14:textId="77777777" w:rsidR="008B509B" w:rsidRPr="00AB08E0" w:rsidRDefault="00DE6558" w:rsidP="00DE14CC">
      <w:pPr>
        <w:pStyle w:val="NormalWeb"/>
        <w:rPr>
          <w:rFonts w:ascii="Calibri" w:hAnsi="Calibri" w:cs="Calibri"/>
          <w:sz w:val="20"/>
          <w:szCs w:val="20"/>
        </w:rPr>
      </w:pPr>
      <w:r w:rsidRPr="00AB08E0">
        <w:rPr>
          <w:rFonts w:ascii="Calibri" w:hAnsi="Calibri" w:cs="Calibri"/>
          <w:sz w:val="20"/>
          <w:szCs w:val="20"/>
        </w:rPr>
        <w:lastRenderedPageBreak/>
        <w:t xml:space="preserve">Cualquier reclamación que el USUARIO considere oportuna será atendida a la mayor brevedad </w:t>
      </w:r>
      <w:r w:rsidRPr="00AB08E0">
        <w:rPr>
          <w:rFonts w:ascii="Calibri" w:hAnsi="Calibri" w:cs="Calibri"/>
          <w:sz w:val="20"/>
          <w:szCs w:val="20"/>
        </w:rPr>
        <w:t>posible, pudiéndose realizar en las siguientes direcciones de contacto:</w:t>
      </w:r>
      <w:r w:rsidRPr="00AB08E0">
        <w:rPr>
          <w:rFonts w:ascii="Calibri" w:hAnsi="Calibri" w:cs="Calibri"/>
          <w:sz w:val="20"/>
          <w:szCs w:val="20"/>
        </w:rPr>
        <w:br/>
      </w:r>
      <w:r w:rsidRPr="00AB08E0">
        <w:rPr>
          <w:rFonts w:ascii="Calibri" w:hAnsi="Calibri" w:cs="Calibri"/>
          <w:sz w:val="20"/>
          <w:szCs w:val="20"/>
        </w:rPr>
        <w:br/>
        <w:t>Postal: FLOWER EXPERIENCIE SLU, Príncipe de Vergara, 1 – 28009 Madrid</w:t>
      </w:r>
      <w:r w:rsidRPr="00AB08E0">
        <w:rPr>
          <w:rFonts w:ascii="Calibri" w:hAnsi="Calibri" w:cs="Calibri"/>
          <w:sz w:val="20"/>
          <w:szCs w:val="20"/>
        </w:rPr>
        <w:br/>
        <w:t>Teléfono: 919 472 389</w:t>
      </w:r>
      <w:r w:rsidRPr="00AB08E0">
        <w:rPr>
          <w:rFonts w:ascii="Calibri" w:hAnsi="Calibri" w:cs="Calibri"/>
          <w:sz w:val="20"/>
          <w:szCs w:val="20"/>
        </w:rPr>
        <w:br/>
        <w:t>E-mail: info@floristeriablooms.com</w:t>
      </w:r>
    </w:p>
    <w:p w14:paraId="776CD799" w14:textId="77777777" w:rsidR="008B509B" w:rsidRPr="00AB08E0" w:rsidRDefault="00DE6558" w:rsidP="00AB08E0">
      <w:pPr>
        <w:pStyle w:val="NormalWeb"/>
        <w:jc w:val="both"/>
        <w:rPr>
          <w:rFonts w:ascii="Calibri" w:hAnsi="Calibri" w:cs="Calibri"/>
          <w:sz w:val="20"/>
          <w:szCs w:val="20"/>
        </w:rPr>
      </w:pPr>
      <w:r w:rsidRPr="00AB08E0">
        <w:rPr>
          <w:rStyle w:val="Textoennegrita"/>
          <w:rFonts w:ascii="Calibri" w:hAnsi="Calibri" w:cs="Calibri"/>
          <w:sz w:val="20"/>
          <w:szCs w:val="20"/>
        </w:rPr>
        <w:t>Resolución de litigios en línea (</w:t>
      </w:r>
      <w:r w:rsidRPr="00AB08E0">
        <w:rPr>
          <w:rStyle w:val="Textoennegrita"/>
          <w:rFonts w:ascii="Calibri" w:hAnsi="Calibri" w:cs="Calibri"/>
          <w:i/>
          <w:iCs/>
          <w:sz w:val="20"/>
          <w:szCs w:val="20"/>
        </w:rPr>
        <w:t>Online Dispute Resolution</w:t>
      </w:r>
      <w:r w:rsidRPr="00AB08E0">
        <w:rPr>
          <w:rStyle w:val="Textoennegrita"/>
          <w:rFonts w:ascii="Calibri" w:hAnsi="Calibri" w:cs="Calibri"/>
          <w:sz w:val="20"/>
          <w:szCs w:val="20"/>
        </w:rPr>
        <w:t>)</w:t>
      </w:r>
    </w:p>
    <w:p w14:paraId="2598111A" w14:textId="2CE2C7A4" w:rsidR="008B509B" w:rsidRPr="00AB08E0" w:rsidRDefault="00DE6558" w:rsidP="00AB08E0">
      <w:pPr>
        <w:pStyle w:val="NormalWeb"/>
        <w:jc w:val="both"/>
        <w:rPr>
          <w:rFonts w:ascii="Calibri" w:hAnsi="Calibri" w:cs="Calibri"/>
          <w:sz w:val="20"/>
          <w:szCs w:val="20"/>
        </w:rPr>
      </w:pPr>
      <w:r w:rsidRPr="00AB08E0">
        <w:rPr>
          <w:rFonts w:ascii="Calibri" w:hAnsi="Calibri" w:cs="Calibri"/>
          <w:sz w:val="20"/>
          <w:szCs w:val="20"/>
        </w:rPr>
        <w:t xml:space="preserve">Conforme al Art. 14.1 del Reglamento (UE) 524/2013, la Comisión Europea facilita una plataforma de acceso gratuito para la resolución de conflictos online entre el USUARIO y </w:t>
      </w:r>
      <w:r w:rsidR="00AB08E0" w:rsidRPr="00AB08E0">
        <w:rPr>
          <w:rFonts w:ascii="Calibri" w:hAnsi="Calibri" w:cs="Calibri"/>
          <w:sz w:val="20"/>
          <w:szCs w:val="20"/>
        </w:rPr>
        <w:t>FLORISTERIA BLOOMS</w:t>
      </w:r>
      <w:r w:rsidRPr="00AB08E0">
        <w:rPr>
          <w:rFonts w:ascii="Calibri" w:hAnsi="Calibri" w:cs="Calibri"/>
          <w:sz w:val="20"/>
          <w:szCs w:val="20"/>
        </w:rPr>
        <w:t>, sin necesidad de recurrir a los tribunales de justicia, mediante la intervención de un tercero, llamado Organismo de resolución de litigios, que actúa de intermediario entre ambos. Este organismo es neutral y dialogará con ambas partes para lograr un acuerdo, pudiendo finalmente sugerir y/o imponer una solución al conflicto.</w:t>
      </w:r>
    </w:p>
    <w:p w14:paraId="55D4EA7C" w14:textId="77777777" w:rsidR="008B509B" w:rsidRPr="00AB08E0" w:rsidRDefault="00DE6558" w:rsidP="00AB08E0">
      <w:pPr>
        <w:pStyle w:val="NormalWeb"/>
        <w:jc w:val="both"/>
        <w:rPr>
          <w:rFonts w:ascii="Calibri" w:hAnsi="Calibri" w:cs="Calibri"/>
          <w:sz w:val="20"/>
          <w:szCs w:val="20"/>
        </w:rPr>
      </w:pPr>
      <w:r w:rsidRPr="00AB08E0">
        <w:rPr>
          <w:rFonts w:ascii="Calibri" w:hAnsi="Calibri" w:cs="Calibri"/>
          <w:sz w:val="20"/>
          <w:szCs w:val="20"/>
        </w:rPr>
        <w:t xml:space="preserve">Enlace a la plataforma ODR: </w:t>
      </w:r>
      <w:hyperlink r:id="rId20" w:tgtFrame="_blank" w:history="1">
        <w:r w:rsidR="008B509B" w:rsidRPr="00AB08E0">
          <w:rPr>
            <w:rStyle w:val="Hipervnculo"/>
            <w:rFonts w:ascii="Calibri" w:hAnsi="Calibri" w:cs="Calibri"/>
            <w:sz w:val="20"/>
            <w:szCs w:val="20"/>
          </w:rPr>
          <w:t>http://ec.europa.eu/consumers/odr/</w:t>
        </w:r>
      </w:hyperlink>
    </w:p>
    <w:p w14:paraId="6434814B" w14:textId="77777777" w:rsidR="008B509B" w:rsidRPr="00AB08E0" w:rsidRDefault="00DE6558" w:rsidP="00AB08E0">
      <w:pPr>
        <w:pStyle w:val="NormalWeb"/>
        <w:jc w:val="both"/>
        <w:rPr>
          <w:rFonts w:ascii="Calibri" w:hAnsi="Calibri" w:cs="Calibri"/>
          <w:sz w:val="20"/>
          <w:szCs w:val="20"/>
        </w:rPr>
      </w:pPr>
      <w:r w:rsidRPr="00AB08E0">
        <w:rPr>
          <w:rFonts w:ascii="Calibri" w:hAnsi="Calibri" w:cs="Calibri"/>
          <w:sz w:val="20"/>
          <w:szCs w:val="20"/>
        </w:rPr>
        <w:br/>
      </w:r>
      <w:r w:rsidRPr="00AB08E0">
        <w:rPr>
          <w:rStyle w:val="Textoennegrita"/>
          <w:rFonts w:ascii="Calibri" w:hAnsi="Calibri" w:cs="Calibri"/>
          <w:sz w:val="20"/>
          <w:szCs w:val="20"/>
        </w:rPr>
        <w:t>5. FUERZA MAYOR</w:t>
      </w:r>
    </w:p>
    <w:p w14:paraId="4D5109D0" w14:textId="77777777" w:rsidR="008B509B" w:rsidRPr="00AB08E0" w:rsidRDefault="00DE6558" w:rsidP="00AB08E0">
      <w:pPr>
        <w:pStyle w:val="NormalWeb"/>
        <w:jc w:val="both"/>
        <w:rPr>
          <w:rFonts w:ascii="Calibri" w:hAnsi="Calibri" w:cs="Calibri"/>
          <w:sz w:val="20"/>
          <w:szCs w:val="20"/>
        </w:rPr>
      </w:pPr>
      <w:r w:rsidRPr="00AB08E0">
        <w:rPr>
          <w:rFonts w:ascii="Calibri" w:hAnsi="Calibri" w:cs="Calibri"/>
          <w:sz w:val="20"/>
          <w:szCs w:val="20"/>
        </w:rPr>
        <w:t>Las partes no incurrirán en responsabilidad ante cualquier falta debida a causa mayor. El cumplimiento de la obligación se demorará hasta el cese del caso de fuerza mayor.</w:t>
      </w:r>
    </w:p>
    <w:p w14:paraId="38F25C29" w14:textId="77777777" w:rsidR="008B509B" w:rsidRPr="00AB08E0" w:rsidRDefault="00DE6558" w:rsidP="00AB08E0">
      <w:pPr>
        <w:pStyle w:val="NormalWeb"/>
        <w:jc w:val="both"/>
        <w:rPr>
          <w:rFonts w:ascii="Calibri" w:hAnsi="Calibri" w:cs="Calibri"/>
          <w:sz w:val="20"/>
          <w:szCs w:val="20"/>
        </w:rPr>
      </w:pPr>
      <w:r w:rsidRPr="00AB08E0">
        <w:rPr>
          <w:rFonts w:ascii="Calibri" w:hAnsi="Calibri" w:cs="Calibri"/>
          <w:sz w:val="20"/>
          <w:szCs w:val="20"/>
        </w:rPr>
        <w:br/>
      </w:r>
      <w:r w:rsidRPr="00AB08E0">
        <w:rPr>
          <w:rStyle w:val="Textoennegrita"/>
          <w:rFonts w:ascii="Calibri" w:hAnsi="Calibri" w:cs="Calibri"/>
          <w:sz w:val="20"/>
          <w:szCs w:val="20"/>
        </w:rPr>
        <w:t>6. COMPETENCIA</w:t>
      </w:r>
    </w:p>
    <w:p w14:paraId="44C66471" w14:textId="77777777" w:rsidR="008B509B" w:rsidRPr="00AB08E0" w:rsidRDefault="00DE6558" w:rsidP="00AB08E0">
      <w:pPr>
        <w:pStyle w:val="NormalWeb"/>
        <w:jc w:val="both"/>
        <w:rPr>
          <w:rFonts w:ascii="Calibri" w:hAnsi="Calibri" w:cs="Calibri"/>
          <w:sz w:val="20"/>
          <w:szCs w:val="20"/>
        </w:rPr>
      </w:pPr>
      <w:r w:rsidRPr="00AB08E0">
        <w:rPr>
          <w:rFonts w:ascii="Calibri" w:hAnsi="Calibri" w:cs="Calibri"/>
          <w:sz w:val="20"/>
          <w:szCs w:val="20"/>
        </w:rPr>
        <w:t>El USUARIO no podrá ceder, transferir o transmitir los derechos, responsabilidades y obligaciones contratados en la venta.</w:t>
      </w:r>
    </w:p>
    <w:p w14:paraId="0A080AD6" w14:textId="77777777" w:rsidR="008B509B" w:rsidRPr="00AB08E0" w:rsidRDefault="00DE6558" w:rsidP="00AB08E0">
      <w:pPr>
        <w:pStyle w:val="NormalWeb"/>
        <w:jc w:val="both"/>
        <w:rPr>
          <w:rFonts w:ascii="Calibri" w:hAnsi="Calibri" w:cs="Calibri"/>
          <w:sz w:val="20"/>
          <w:szCs w:val="20"/>
        </w:rPr>
      </w:pPr>
      <w:r w:rsidRPr="00AB08E0">
        <w:rPr>
          <w:rFonts w:ascii="Calibri" w:hAnsi="Calibri" w:cs="Calibri"/>
          <w:sz w:val="20"/>
          <w:szCs w:val="20"/>
        </w:rPr>
        <w:t xml:space="preserve">Si </w:t>
      </w:r>
      <w:r w:rsidRPr="00AB08E0">
        <w:rPr>
          <w:rFonts w:ascii="Calibri" w:hAnsi="Calibri" w:cs="Calibri"/>
          <w:sz w:val="20"/>
          <w:szCs w:val="20"/>
        </w:rPr>
        <w:t>alguna estipulación de estas condiciones fuera considerada nula o de imposible cumplimiento, la validez, legalidad y cumplimiento del resto no se verán afectados de ninguna manera, ni sufrirán modificación de ningún modo.</w:t>
      </w:r>
    </w:p>
    <w:p w14:paraId="719467AA" w14:textId="77777777" w:rsidR="008B509B" w:rsidRPr="00AB08E0" w:rsidRDefault="00DE6558" w:rsidP="00AB08E0">
      <w:pPr>
        <w:pStyle w:val="NormalWeb"/>
        <w:jc w:val="both"/>
        <w:rPr>
          <w:rFonts w:ascii="Calibri" w:hAnsi="Calibri" w:cs="Calibri"/>
          <w:sz w:val="20"/>
          <w:szCs w:val="20"/>
        </w:rPr>
      </w:pPr>
      <w:r w:rsidRPr="00AB08E0">
        <w:rPr>
          <w:rFonts w:ascii="Calibri" w:hAnsi="Calibri" w:cs="Calibri"/>
          <w:sz w:val="20"/>
          <w:szCs w:val="20"/>
        </w:rPr>
        <w:t>El USUARIO declara haber leído, conocer y aceptar las presentes Condiciones en toda su extensión.</w:t>
      </w:r>
    </w:p>
    <w:p w14:paraId="6559E03D" w14:textId="77777777" w:rsidR="008B509B" w:rsidRPr="00AB08E0" w:rsidRDefault="00DE6558" w:rsidP="00AB08E0">
      <w:pPr>
        <w:pStyle w:val="NormalWeb"/>
        <w:jc w:val="both"/>
        <w:rPr>
          <w:rFonts w:ascii="Calibri" w:hAnsi="Calibri" w:cs="Calibri"/>
          <w:sz w:val="20"/>
          <w:szCs w:val="20"/>
        </w:rPr>
      </w:pPr>
      <w:r w:rsidRPr="00AB08E0">
        <w:rPr>
          <w:rFonts w:ascii="Calibri" w:hAnsi="Calibri" w:cs="Calibri"/>
          <w:sz w:val="20"/>
          <w:szCs w:val="20"/>
        </w:rPr>
        <w:br/>
      </w:r>
      <w:r w:rsidRPr="00AB08E0">
        <w:rPr>
          <w:rStyle w:val="Textoennegrita"/>
          <w:rFonts w:ascii="Calibri" w:hAnsi="Calibri" w:cs="Calibri"/>
          <w:sz w:val="20"/>
          <w:szCs w:val="20"/>
        </w:rPr>
        <w:t>7. GENERALIDADES DE LA OFERTA</w:t>
      </w:r>
    </w:p>
    <w:p w14:paraId="43FC6B30" w14:textId="29BD13F8" w:rsidR="008B509B" w:rsidRPr="00AB08E0" w:rsidRDefault="00DE6558" w:rsidP="00AB08E0">
      <w:pPr>
        <w:pStyle w:val="NormalWeb"/>
        <w:jc w:val="both"/>
        <w:rPr>
          <w:rFonts w:ascii="Calibri" w:hAnsi="Calibri" w:cs="Calibri"/>
          <w:sz w:val="20"/>
          <w:szCs w:val="20"/>
        </w:rPr>
      </w:pPr>
      <w:r w:rsidRPr="00AB08E0">
        <w:rPr>
          <w:rFonts w:ascii="Calibri" w:hAnsi="Calibri" w:cs="Calibri"/>
          <w:sz w:val="20"/>
          <w:szCs w:val="20"/>
        </w:rPr>
        <w:t xml:space="preserve">Todas las ventas y entregas efectuadas por </w:t>
      </w:r>
      <w:r w:rsidR="00AB08E0" w:rsidRPr="00AB08E0">
        <w:rPr>
          <w:rFonts w:ascii="Calibri" w:hAnsi="Calibri" w:cs="Calibri"/>
          <w:sz w:val="20"/>
          <w:szCs w:val="20"/>
        </w:rPr>
        <w:t>FLORISTERIA BLOOMS</w:t>
      </w:r>
      <w:r w:rsidRPr="00AB08E0">
        <w:rPr>
          <w:rFonts w:ascii="Calibri" w:hAnsi="Calibri" w:cs="Calibri"/>
          <w:sz w:val="20"/>
          <w:szCs w:val="20"/>
        </w:rPr>
        <w:t xml:space="preserve"> se entenderán sometidas a las presentes Condiciones.</w:t>
      </w:r>
    </w:p>
    <w:p w14:paraId="45A8E0E9" w14:textId="6D82FB75" w:rsidR="008B509B" w:rsidRPr="00AB08E0" w:rsidRDefault="00DE6558" w:rsidP="00AB08E0">
      <w:pPr>
        <w:pStyle w:val="NormalWeb"/>
        <w:jc w:val="both"/>
        <w:rPr>
          <w:rFonts w:ascii="Calibri" w:hAnsi="Calibri" w:cs="Calibri"/>
          <w:sz w:val="20"/>
          <w:szCs w:val="20"/>
        </w:rPr>
      </w:pPr>
      <w:r w:rsidRPr="00AB08E0">
        <w:rPr>
          <w:rFonts w:ascii="Calibri" w:hAnsi="Calibri" w:cs="Calibri"/>
          <w:sz w:val="20"/>
          <w:szCs w:val="20"/>
        </w:rPr>
        <w:t xml:space="preserve">Ninguna modificación, alteración o pacto contrario a la Propuesta Comercial de FLOWER EXPERIENCIE SLU o a lo aquí estipulado, tendrá efecto, salvo pacto expreso por escrito firmado por </w:t>
      </w:r>
      <w:r w:rsidR="00AB08E0" w:rsidRPr="00AB08E0">
        <w:rPr>
          <w:rFonts w:ascii="Calibri" w:hAnsi="Calibri" w:cs="Calibri"/>
          <w:sz w:val="20"/>
          <w:szCs w:val="20"/>
        </w:rPr>
        <w:t>FLORISTERIA BLOOMS</w:t>
      </w:r>
      <w:r w:rsidRPr="00AB08E0">
        <w:rPr>
          <w:rFonts w:ascii="Calibri" w:hAnsi="Calibri" w:cs="Calibri"/>
          <w:sz w:val="20"/>
          <w:szCs w:val="20"/>
        </w:rPr>
        <w:t>, en este caso, estos pactos particulares prevalecerán.</w:t>
      </w:r>
    </w:p>
    <w:p w14:paraId="7AC927A1" w14:textId="77777777" w:rsidR="008B509B" w:rsidRPr="00AB08E0" w:rsidRDefault="00DE6558" w:rsidP="00AB08E0">
      <w:pPr>
        <w:pStyle w:val="NormalWeb"/>
        <w:jc w:val="both"/>
        <w:rPr>
          <w:rFonts w:ascii="Calibri" w:hAnsi="Calibri" w:cs="Calibri"/>
          <w:sz w:val="20"/>
          <w:szCs w:val="20"/>
        </w:rPr>
      </w:pPr>
      <w:r w:rsidRPr="00AB08E0">
        <w:rPr>
          <w:rFonts w:ascii="Calibri" w:hAnsi="Calibri" w:cs="Calibri"/>
          <w:sz w:val="20"/>
          <w:szCs w:val="20"/>
        </w:rPr>
        <w:br/>
      </w:r>
      <w:r w:rsidRPr="00AB08E0">
        <w:rPr>
          <w:rStyle w:val="Textoennegrita"/>
          <w:rFonts w:ascii="Calibri" w:hAnsi="Calibri" w:cs="Calibri"/>
          <w:sz w:val="20"/>
          <w:szCs w:val="20"/>
        </w:rPr>
        <w:t>8. PRECIO Y PLAZO DE VALIDEZ DE LA OFERTA</w:t>
      </w:r>
    </w:p>
    <w:p w14:paraId="1202354A" w14:textId="77777777" w:rsidR="008B509B" w:rsidRPr="002318D4" w:rsidRDefault="00DE6558" w:rsidP="00AB08E0">
      <w:pPr>
        <w:pStyle w:val="NormalWeb"/>
        <w:jc w:val="both"/>
        <w:rPr>
          <w:rFonts w:ascii="Calibri" w:hAnsi="Calibri" w:cs="Calibri"/>
          <w:sz w:val="20"/>
          <w:szCs w:val="20"/>
        </w:rPr>
      </w:pPr>
      <w:r w:rsidRPr="002318D4">
        <w:rPr>
          <w:rFonts w:ascii="Calibri" w:hAnsi="Calibri" w:cs="Calibri"/>
          <w:sz w:val="20"/>
          <w:szCs w:val="20"/>
        </w:rPr>
        <w:t>Los precios que se indican respecto de cada producto o servicio incluyen el Impuesto sobre el Valor Añadido (IVA) u otros impuestos que pudieran ser aplicables. Estos precios, a menos que se indique expresamente lo contrario, no incluyen los gastos de envío o comunicación, manipulación o cualesquiera otros servicios adicionales y anexos al producto adquirido.</w:t>
      </w:r>
    </w:p>
    <w:p w14:paraId="79C31DA3" w14:textId="77777777" w:rsidR="008B509B" w:rsidRPr="002318D4" w:rsidRDefault="00DE6558" w:rsidP="00AB08E0">
      <w:pPr>
        <w:pStyle w:val="NormalWeb"/>
        <w:jc w:val="both"/>
        <w:rPr>
          <w:rFonts w:ascii="Calibri" w:hAnsi="Calibri" w:cs="Calibri"/>
          <w:sz w:val="20"/>
          <w:szCs w:val="20"/>
        </w:rPr>
      </w:pPr>
      <w:r w:rsidRPr="002318D4">
        <w:rPr>
          <w:rFonts w:ascii="Calibri" w:hAnsi="Calibri" w:cs="Calibri"/>
          <w:sz w:val="20"/>
          <w:szCs w:val="20"/>
        </w:rPr>
        <w:lastRenderedPageBreak/>
        <w:t>Los precios aplicables a cada producto son los publicados en el sitio web y se expresarán en la moneda EURO. El USUARIO asume que la valoración económica de algunos de los productos podrá variar en tiempo real.</w:t>
      </w:r>
    </w:p>
    <w:p w14:paraId="4D54FA8A" w14:textId="77777777" w:rsidR="008B509B" w:rsidRPr="00AB08E0" w:rsidRDefault="00DE6558" w:rsidP="00AB08E0">
      <w:pPr>
        <w:pStyle w:val="NormalWeb"/>
        <w:jc w:val="both"/>
        <w:rPr>
          <w:rFonts w:ascii="Calibri" w:hAnsi="Calibri" w:cs="Calibri"/>
          <w:sz w:val="20"/>
          <w:szCs w:val="20"/>
        </w:rPr>
      </w:pPr>
      <w:r w:rsidRPr="002318D4">
        <w:rPr>
          <w:rFonts w:ascii="Calibri" w:hAnsi="Calibri" w:cs="Calibri"/>
          <w:sz w:val="20"/>
          <w:szCs w:val="20"/>
        </w:rPr>
        <w:t xml:space="preserve">Antes de realizar </w:t>
      </w:r>
      <w:r w:rsidRPr="00AB08E0">
        <w:rPr>
          <w:rFonts w:ascii="Calibri" w:hAnsi="Calibri" w:cs="Calibri"/>
          <w:sz w:val="20"/>
          <w:szCs w:val="20"/>
        </w:rPr>
        <w:t>la compra podrá comprobar en línea todos los detalles del presupuesto: artículos, cantidades, precio, disponibilidad, gastos de transporte, cargos, descuentos, impuestos y el total de la compra. Los precios pueden cambiar diariamente mientras no se realice el pedido.</w:t>
      </w:r>
    </w:p>
    <w:p w14:paraId="23DEF437" w14:textId="58EE83D3" w:rsidR="00F73978" w:rsidRPr="00F73978" w:rsidRDefault="00DE6558" w:rsidP="00AB08E0">
      <w:pPr>
        <w:pStyle w:val="NormalWeb"/>
        <w:jc w:val="both"/>
        <w:rPr>
          <w:rFonts w:ascii="Calibri" w:hAnsi="Calibri" w:cs="Calibri"/>
          <w:color w:val="E74C3C"/>
          <w:sz w:val="20"/>
          <w:szCs w:val="20"/>
        </w:rPr>
      </w:pPr>
      <w:r w:rsidRPr="00AB08E0">
        <w:rPr>
          <w:rFonts w:ascii="Calibri" w:hAnsi="Calibri" w:cs="Calibri"/>
          <w:sz w:val="20"/>
          <w:szCs w:val="20"/>
        </w:rPr>
        <w:t xml:space="preserve">Todo pago realizado </w:t>
      </w:r>
      <w:r w:rsidR="00AB08E0" w:rsidRPr="00AB08E0">
        <w:rPr>
          <w:rFonts w:ascii="Calibri" w:hAnsi="Calibri" w:cs="Calibri"/>
          <w:sz w:val="20"/>
          <w:szCs w:val="20"/>
        </w:rPr>
        <w:t>a FLORISTERIA BLOOMS</w:t>
      </w:r>
      <w:r w:rsidRPr="00AB08E0">
        <w:rPr>
          <w:rFonts w:ascii="Calibri" w:hAnsi="Calibri" w:cs="Calibri"/>
          <w:sz w:val="20"/>
          <w:szCs w:val="20"/>
        </w:rPr>
        <w:t xml:space="preserve"> conlleva la emisión de una factura a nombre del USUARIO registrado o de la razón social que este haya informado en el momento de realizar el pedido</w:t>
      </w:r>
      <w:r w:rsidR="00F73978">
        <w:rPr>
          <w:rFonts w:ascii="Calibri" w:hAnsi="Calibri" w:cs="Calibri"/>
          <w:sz w:val="20"/>
          <w:szCs w:val="20"/>
        </w:rPr>
        <w:t>. Mediante la aceptación de las presentes condiciones, usted acepta recibir su factura en formato electrónico. En cualquier momento podrá revocar su consentimiento y solicitar la factura en formato papel a</w:t>
      </w:r>
      <w:r w:rsidR="002318D4">
        <w:rPr>
          <w:rFonts w:ascii="Calibri" w:hAnsi="Calibri" w:cs="Calibri"/>
          <w:sz w:val="20"/>
          <w:szCs w:val="20"/>
        </w:rPr>
        <w:t xml:space="preserve">l </w:t>
      </w:r>
      <w:r w:rsidR="00F73978" w:rsidRPr="00AB08E0">
        <w:rPr>
          <w:rFonts w:ascii="Calibri" w:hAnsi="Calibri" w:cs="Calibri"/>
          <w:sz w:val="20"/>
          <w:szCs w:val="20"/>
        </w:rPr>
        <w:t>919 472 389</w:t>
      </w:r>
      <w:r w:rsidR="002318D4">
        <w:rPr>
          <w:rFonts w:ascii="Calibri" w:hAnsi="Calibri" w:cs="Calibri"/>
          <w:sz w:val="20"/>
          <w:szCs w:val="20"/>
        </w:rPr>
        <w:t xml:space="preserve"> o a info@floristeriablooms.com.</w:t>
      </w:r>
    </w:p>
    <w:p w14:paraId="697CB29F" w14:textId="63C0AB97" w:rsidR="008B509B" w:rsidRPr="00AB08E0" w:rsidRDefault="00DE6558" w:rsidP="00AB08E0">
      <w:pPr>
        <w:pStyle w:val="NormalWeb"/>
        <w:jc w:val="both"/>
        <w:rPr>
          <w:rFonts w:ascii="Calibri" w:hAnsi="Calibri" w:cs="Calibri"/>
          <w:sz w:val="20"/>
          <w:szCs w:val="20"/>
        </w:rPr>
      </w:pPr>
      <w:r w:rsidRPr="00AB08E0">
        <w:rPr>
          <w:rFonts w:ascii="Calibri" w:hAnsi="Calibri" w:cs="Calibri"/>
          <w:sz w:val="20"/>
          <w:szCs w:val="20"/>
        </w:rPr>
        <w:t xml:space="preserve">Para cualquier información sobre el pedido, el USUARIO podrá contactar a través del teléfono de atención al cliente </w:t>
      </w:r>
      <w:r w:rsidR="00AB08E0" w:rsidRPr="00AB08E0">
        <w:rPr>
          <w:rFonts w:ascii="Calibri" w:hAnsi="Calibri" w:cs="Calibri"/>
          <w:sz w:val="20"/>
          <w:szCs w:val="20"/>
        </w:rPr>
        <w:t>de FLORISTERIA BLOOMS</w:t>
      </w:r>
      <w:r w:rsidRPr="00AB08E0">
        <w:rPr>
          <w:rFonts w:ascii="Calibri" w:hAnsi="Calibri" w:cs="Calibri"/>
          <w:sz w:val="20"/>
          <w:szCs w:val="20"/>
        </w:rPr>
        <w:t xml:space="preserve"> 919 472 389 o vía correo electrónico a la dirección info@floristeriablooms.com.</w:t>
      </w:r>
    </w:p>
    <w:p w14:paraId="20F22856" w14:textId="70AF41DA" w:rsidR="008B509B" w:rsidRPr="00AB08E0" w:rsidRDefault="00DE6558" w:rsidP="00AB08E0">
      <w:pPr>
        <w:pStyle w:val="NormalWeb"/>
        <w:jc w:val="both"/>
        <w:rPr>
          <w:rFonts w:ascii="Calibri" w:hAnsi="Calibri" w:cs="Calibri"/>
          <w:sz w:val="20"/>
          <w:szCs w:val="20"/>
        </w:rPr>
      </w:pPr>
      <w:r w:rsidRPr="00AB08E0">
        <w:rPr>
          <w:rFonts w:ascii="Calibri" w:hAnsi="Calibri" w:cs="Calibri"/>
          <w:sz w:val="20"/>
          <w:szCs w:val="20"/>
        </w:rPr>
        <w:br/>
      </w:r>
      <w:r w:rsidRPr="00AB08E0">
        <w:rPr>
          <w:rStyle w:val="Textoennegrita"/>
          <w:rFonts w:ascii="Calibri" w:hAnsi="Calibri" w:cs="Calibri"/>
          <w:sz w:val="20"/>
          <w:szCs w:val="20"/>
        </w:rPr>
        <w:t xml:space="preserve">9. FORMAS DE </w:t>
      </w:r>
      <w:r w:rsidRPr="00AB08E0">
        <w:rPr>
          <w:rStyle w:val="Textoennegrita"/>
          <w:rFonts w:ascii="Calibri" w:hAnsi="Calibri" w:cs="Calibri"/>
          <w:sz w:val="20"/>
          <w:szCs w:val="20"/>
        </w:rPr>
        <w:t>PAGO, CARGOS Y DESCUENTOS</w:t>
      </w:r>
    </w:p>
    <w:p w14:paraId="050238DF" w14:textId="0120E52F" w:rsidR="008B509B" w:rsidRPr="00AB08E0" w:rsidRDefault="00AB08E0" w:rsidP="00AB08E0">
      <w:pPr>
        <w:pStyle w:val="NormalWeb"/>
        <w:jc w:val="both"/>
        <w:rPr>
          <w:rFonts w:ascii="Calibri" w:hAnsi="Calibri" w:cs="Calibri"/>
          <w:sz w:val="20"/>
          <w:szCs w:val="20"/>
        </w:rPr>
      </w:pPr>
      <w:r w:rsidRPr="00AB08E0">
        <w:rPr>
          <w:rFonts w:ascii="Calibri" w:hAnsi="Calibri" w:cs="Calibri"/>
          <w:sz w:val="20"/>
          <w:szCs w:val="20"/>
        </w:rPr>
        <w:t>FLORISTERIA BLOOMS es el responsable de las transacciones económicas y posibilita las siguientes formas para efectuar el pago de un pedido:</w:t>
      </w:r>
    </w:p>
    <w:p w14:paraId="414C7D62" w14:textId="77777777" w:rsidR="008B509B" w:rsidRPr="00CB0840" w:rsidRDefault="00DE6558" w:rsidP="00AB08E0">
      <w:pPr>
        <w:numPr>
          <w:ilvl w:val="0"/>
          <w:numId w:val="2"/>
        </w:numPr>
        <w:spacing w:before="100" w:beforeAutospacing="1" w:after="100" w:afterAutospacing="1"/>
        <w:jc w:val="both"/>
        <w:rPr>
          <w:rFonts w:ascii="Calibri" w:eastAsia="Times New Roman" w:hAnsi="Calibri" w:cs="Calibri"/>
          <w:sz w:val="20"/>
          <w:szCs w:val="20"/>
        </w:rPr>
      </w:pPr>
      <w:r w:rsidRPr="00CB0840">
        <w:rPr>
          <w:rFonts w:ascii="Calibri" w:eastAsia="Times New Roman" w:hAnsi="Calibri" w:cs="Calibri"/>
          <w:sz w:val="20"/>
          <w:szCs w:val="20"/>
        </w:rPr>
        <w:t>Tarjeta de crédito</w:t>
      </w:r>
    </w:p>
    <w:p w14:paraId="2E72DF2F" w14:textId="77777777" w:rsidR="008B509B" w:rsidRPr="00CB0840" w:rsidRDefault="00DE6558" w:rsidP="00AB08E0">
      <w:pPr>
        <w:numPr>
          <w:ilvl w:val="0"/>
          <w:numId w:val="2"/>
        </w:numPr>
        <w:spacing w:before="100" w:beforeAutospacing="1" w:after="100" w:afterAutospacing="1"/>
        <w:jc w:val="both"/>
        <w:rPr>
          <w:rFonts w:ascii="Calibri" w:eastAsia="Times New Roman" w:hAnsi="Calibri" w:cs="Calibri"/>
          <w:sz w:val="20"/>
          <w:szCs w:val="20"/>
        </w:rPr>
      </w:pPr>
      <w:proofErr w:type="spellStart"/>
      <w:r w:rsidRPr="00CB0840">
        <w:rPr>
          <w:rFonts w:ascii="Calibri" w:eastAsia="Times New Roman" w:hAnsi="Calibri" w:cs="Calibri"/>
          <w:sz w:val="20"/>
          <w:szCs w:val="20"/>
        </w:rPr>
        <w:t>Pay</w:t>
      </w:r>
      <w:proofErr w:type="spellEnd"/>
      <w:r w:rsidRPr="00CB0840">
        <w:rPr>
          <w:rFonts w:ascii="Calibri" w:eastAsia="Times New Roman" w:hAnsi="Calibri" w:cs="Calibri"/>
          <w:sz w:val="20"/>
          <w:szCs w:val="20"/>
        </w:rPr>
        <w:t xml:space="preserve"> Pal</w:t>
      </w:r>
    </w:p>
    <w:p w14:paraId="109F28B1" w14:textId="36F8BB2C" w:rsidR="00CB0840" w:rsidRPr="00CB0840" w:rsidRDefault="00CB0840" w:rsidP="00AB08E0">
      <w:pPr>
        <w:numPr>
          <w:ilvl w:val="0"/>
          <w:numId w:val="2"/>
        </w:numPr>
        <w:spacing w:before="100" w:beforeAutospacing="1" w:after="100" w:afterAutospacing="1"/>
        <w:jc w:val="both"/>
        <w:rPr>
          <w:rFonts w:ascii="Calibri" w:eastAsia="Times New Roman" w:hAnsi="Calibri" w:cs="Calibri"/>
          <w:sz w:val="20"/>
          <w:szCs w:val="20"/>
        </w:rPr>
      </w:pPr>
      <w:r w:rsidRPr="00CB0840">
        <w:rPr>
          <w:rFonts w:ascii="Calibri" w:eastAsia="Times New Roman" w:hAnsi="Calibri" w:cs="Calibri"/>
          <w:sz w:val="20"/>
          <w:szCs w:val="20"/>
        </w:rPr>
        <w:t>Teléfono</w:t>
      </w:r>
    </w:p>
    <w:p w14:paraId="798CA62B" w14:textId="1144E154" w:rsidR="00CB0840" w:rsidRPr="00CB0840" w:rsidRDefault="00CB0840" w:rsidP="00AB08E0">
      <w:pPr>
        <w:numPr>
          <w:ilvl w:val="0"/>
          <w:numId w:val="2"/>
        </w:numPr>
        <w:spacing w:before="100" w:beforeAutospacing="1" w:after="100" w:afterAutospacing="1"/>
        <w:jc w:val="both"/>
        <w:rPr>
          <w:rFonts w:ascii="Calibri" w:eastAsia="Times New Roman" w:hAnsi="Calibri" w:cs="Calibri"/>
          <w:sz w:val="20"/>
          <w:szCs w:val="20"/>
        </w:rPr>
      </w:pPr>
      <w:r w:rsidRPr="00CB0840">
        <w:rPr>
          <w:rFonts w:ascii="Calibri" w:eastAsia="Times New Roman" w:hAnsi="Calibri" w:cs="Calibri"/>
          <w:sz w:val="20"/>
          <w:szCs w:val="20"/>
        </w:rPr>
        <w:t>Transferencia bancaria</w:t>
      </w:r>
    </w:p>
    <w:p w14:paraId="0DB106B3" w14:textId="77777777" w:rsidR="008B509B" w:rsidRPr="00AB08E0" w:rsidRDefault="00DE6558" w:rsidP="00AB08E0">
      <w:pPr>
        <w:pStyle w:val="NormalWeb"/>
        <w:jc w:val="both"/>
        <w:rPr>
          <w:rFonts w:ascii="Calibri" w:hAnsi="Calibri" w:cs="Calibri"/>
          <w:sz w:val="20"/>
          <w:szCs w:val="20"/>
        </w:rPr>
      </w:pPr>
      <w:r w:rsidRPr="00AB08E0">
        <w:rPr>
          <w:rStyle w:val="Textoennegrita"/>
          <w:rFonts w:ascii="Calibri" w:hAnsi="Calibri" w:cs="Calibri"/>
          <w:sz w:val="20"/>
          <w:szCs w:val="20"/>
        </w:rPr>
        <w:t>Medidas de seguridad</w:t>
      </w:r>
    </w:p>
    <w:p w14:paraId="5B5ABBB2" w14:textId="6538F379" w:rsidR="008B509B" w:rsidRPr="00AB08E0" w:rsidRDefault="00DE6558" w:rsidP="00AB08E0">
      <w:pPr>
        <w:pStyle w:val="NormalWeb"/>
        <w:jc w:val="both"/>
        <w:rPr>
          <w:rFonts w:ascii="Calibri" w:hAnsi="Calibri" w:cs="Calibri"/>
          <w:sz w:val="20"/>
          <w:szCs w:val="20"/>
        </w:rPr>
      </w:pPr>
      <w:r w:rsidRPr="00AB08E0">
        <w:rPr>
          <w:rFonts w:ascii="Calibri" w:hAnsi="Calibri" w:cs="Calibri"/>
          <w:sz w:val="20"/>
          <w:szCs w:val="20"/>
        </w:rPr>
        <w:t xml:space="preserve">El sitio web utiliza técnicas de seguridad de la información generalmente aceptadas en la industria, tales como SSL, datos introducidos en página segura, firewalls, procedimientos de control de acceso y mecanismos criptográficos, todo ello con el objeto de evitar el acceso no autorizado a los datos. Para lograr estos fines, el usuario/cliente acepta que </w:t>
      </w:r>
      <w:r w:rsidR="00AB08E0" w:rsidRPr="00AB08E0">
        <w:rPr>
          <w:rFonts w:ascii="Calibri" w:hAnsi="Calibri" w:cs="Calibri"/>
          <w:sz w:val="20"/>
          <w:szCs w:val="20"/>
        </w:rPr>
        <w:t>FLORISTERIA BLOOMS</w:t>
      </w:r>
      <w:r w:rsidRPr="00AB08E0">
        <w:rPr>
          <w:rFonts w:ascii="Calibri" w:hAnsi="Calibri" w:cs="Calibri"/>
          <w:sz w:val="20"/>
          <w:szCs w:val="20"/>
        </w:rPr>
        <w:t xml:space="preserve"> obtenga datos para efecto de la correspondiente autenticación de los controles de acceso.</w:t>
      </w:r>
    </w:p>
    <w:p w14:paraId="42DF7E1F" w14:textId="640DF846" w:rsidR="008B509B" w:rsidRPr="00AB08E0" w:rsidRDefault="00AB08E0" w:rsidP="00AB08E0">
      <w:pPr>
        <w:pStyle w:val="NormalWeb"/>
        <w:jc w:val="both"/>
        <w:rPr>
          <w:rFonts w:ascii="Calibri" w:hAnsi="Calibri" w:cs="Calibri"/>
          <w:sz w:val="20"/>
          <w:szCs w:val="20"/>
        </w:rPr>
      </w:pPr>
      <w:r w:rsidRPr="00AB08E0">
        <w:rPr>
          <w:rFonts w:ascii="Calibri" w:hAnsi="Calibri" w:cs="Calibri"/>
          <w:sz w:val="20"/>
          <w:szCs w:val="20"/>
        </w:rPr>
        <w:t xml:space="preserve">FLORISTERIA BLOOMS se compromete a no permitir ninguna transacción que sea considerada ilegal por las marcas de tarjetas de crédito o el banco adquiriente y que pueda o tenga el potencial de dañar la buena voluntad de </w:t>
      </w:r>
      <w:proofErr w:type="gramStart"/>
      <w:r w:rsidRPr="00AB08E0">
        <w:rPr>
          <w:rFonts w:ascii="Calibri" w:hAnsi="Calibri" w:cs="Calibri"/>
          <w:sz w:val="20"/>
          <w:szCs w:val="20"/>
        </w:rPr>
        <w:t>los mismos</w:t>
      </w:r>
      <w:proofErr w:type="gramEnd"/>
      <w:r w:rsidRPr="00AB08E0">
        <w:rPr>
          <w:rFonts w:ascii="Calibri" w:hAnsi="Calibri" w:cs="Calibri"/>
          <w:sz w:val="20"/>
          <w:szCs w:val="20"/>
        </w:rPr>
        <w:t xml:space="preserve"> o influir de manera negativa en ellos.</w:t>
      </w:r>
    </w:p>
    <w:p w14:paraId="12F638AA" w14:textId="77777777" w:rsidR="008B509B" w:rsidRPr="00AB08E0" w:rsidRDefault="00DE6558" w:rsidP="00AB08E0">
      <w:pPr>
        <w:pStyle w:val="NormalWeb"/>
        <w:jc w:val="both"/>
        <w:rPr>
          <w:rFonts w:ascii="Calibri" w:hAnsi="Calibri" w:cs="Calibri"/>
          <w:sz w:val="20"/>
          <w:szCs w:val="20"/>
        </w:rPr>
      </w:pPr>
      <w:r w:rsidRPr="00AB08E0">
        <w:rPr>
          <w:rFonts w:ascii="Calibri" w:hAnsi="Calibri" w:cs="Calibri"/>
          <w:sz w:val="20"/>
          <w:szCs w:val="20"/>
        </w:rPr>
        <w:t>Está prohibida, en virtud de los programas de las marcas de tarjetas, la venta u oferta de un producto o servicio que no cumpla con todas las leyes aplicables al Comprador, Banco Emisor, Comerciante o Titular de la tarjeta o tarjetas.</w:t>
      </w:r>
    </w:p>
    <w:p w14:paraId="0AE89D97" w14:textId="22374907" w:rsidR="008B509B" w:rsidRPr="00AB08E0" w:rsidRDefault="00DE6558" w:rsidP="00AB08E0">
      <w:pPr>
        <w:pStyle w:val="NormalWeb"/>
        <w:jc w:val="both"/>
        <w:rPr>
          <w:rFonts w:ascii="Calibri" w:hAnsi="Calibri" w:cs="Calibri"/>
          <w:sz w:val="20"/>
          <w:szCs w:val="20"/>
        </w:rPr>
      </w:pPr>
      <w:r w:rsidRPr="00AB08E0">
        <w:rPr>
          <w:rFonts w:ascii="Calibri" w:hAnsi="Calibri" w:cs="Calibri"/>
          <w:sz w:val="20"/>
          <w:szCs w:val="20"/>
        </w:rPr>
        <w:br/>
      </w:r>
      <w:r w:rsidRPr="00AB08E0">
        <w:rPr>
          <w:rStyle w:val="Textoennegrita"/>
          <w:rFonts w:ascii="Calibri" w:hAnsi="Calibri" w:cs="Calibri"/>
          <w:sz w:val="20"/>
          <w:szCs w:val="20"/>
        </w:rPr>
        <w:t>1</w:t>
      </w:r>
      <w:r w:rsidR="00CB0840">
        <w:rPr>
          <w:rStyle w:val="Textoennegrita"/>
          <w:rFonts w:ascii="Calibri" w:hAnsi="Calibri" w:cs="Calibri"/>
          <w:sz w:val="20"/>
          <w:szCs w:val="20"/>
        </w:rPr>
        <w:t>0</w:t>
      </w:r>
      <w:r w:rsidRPr="00AB08E0">
        <w:rPr>
          <w:rStyle w:val="Textoennegrita"/>
          <w:rFonts w:ascii="Calibri" w:hAnsi="Calibri" w:cs="Calibri"/>
          <w:sz w:val="20"/>
          <w:szCs w:val="20"/>
        </w:rPr>
        <w:t>. PROCESO DE COMPRA</w:t>
      </w:r>
    </w:p>
    <w:p w14:paraId="654FBDBB" w14:textId="77777777" w:rsidR="007400F3" w:rsidRPr="005B40AD" w:rsidRDefault="007400F3" w:rsidP="007400F3">
      <w:pPr>
        <w:pStyle w:val="NormalWeb"/>
        <w:jc w:val="both"/>
        <w:rPr>
          <w:rFonts w:ascii="Calibri" w:hAnsi="Calibri" w:cs="Calibri"/>
          <w:sz w:val="22"/>
          <w:szCs w:val="22"/>
        </w:rPr>
      </w:pPr>
      <w:r w:rsidRPr="005B40AD">
        <w:rPr>
          <w:rFonts w:ascii="Calibri" w:hAnsi="Calibri" w:cs="Calibri"/>
          <w:sz w:val="22"/>
          <w:szCs w:val="22"/>
        </w:rPr>
        <w:t>Cualquier producto de nuestro catálogo se puede añadir a la cesta. Podrá ver los artículos añadidos, cantidad, importe y envío.</w:t>
      </w:r>
    </w:p>
    <w:p w14:paraId="3F2EA16D" w14:textId="77777777" w:rsidR="007400F3" w:rsidRPr="005B40AD" w:rsidRDefault="007400F3" w:rsidP="007400F3">
      <w:pPr>
        <w:pStyle w:val="NormalWeb"/>
        <w:jc w:val="both"/>
        <w:rPr>
          <w:rFonts w:ascii="Calibri" w:hAnsi="Calibri" w:cs="Calibri"/>
          <w:sz w:val="22"/>
          <w:szCs w:val="22"/>
        </w:rPr>
      </w:pPr>
      <w:r w:rsidRPr="005B40AD">
        <w:rPr>
          <w:rFonts w:ascii="Calibri" w:hAnsi="Calibri" w:cs="Calibri"/>
          <w:sz w:val="22"/>
          <w:szCs w:val="22"/>
        </w:rPr>
        <w:t>Las cestas no tienen ninguna vinculación administrativa, solo es un apartado donde se puede simular un presupuesto sin ningún compromiso por ambas partes.</w:t>
      </w:r>
    </w:p>
    <w:p w14:paraId="7AF39B0D" w14:textId="77777777" w:rsidR="007400F3" w:rsidRPr="005B40AD" w:rsidRDefault="007400F3" w:rsidP="007400F3">
      <w:pPr>
        <w:pStyle w:val="NormalWeb"/>
        <w:jc w:val="both"/>
        <w:rPr>
          <w:rFonts w:ascii="Calibri" w:hAnsi="Calibri" w:cs="Calibri"/>
          <w:sz w:val="22"/>
          <w:szCs w:val="22"/>
        </w:rPr>
      </w:pPr>
      <w:r w:rsidRPr="005B40AD">
        <w:rPr>
          <w:rFonts w:ascii="Calibri" w:hAnsi="Calibri" w:cs="Calibri"/>
          <w:sz w:val="22"/>
          <w:szCs w:val="22"/>
        </w:rPr>
        <w:lastRenderedPageBreak/>
        <w:t>Proceso de compra:</w:t>
      </w:r>
    </w:p>
    <w:p w14:paraId="6E90345C" w14:textId="77777777" w:rsidR="007400F3" w:rsidRPr="005B40AD" w:rsidRDefault="007400F3" w:rsidP="007400F3">
      <w:pPr>
        <w:pStyle w:val="NormalWeb"/>
        <w:numPr>
          <w:ilvl w:val="0"/>
          <w:numId w:val="3"/>
        </w:numPr>
        <w:spacing w:after="100" w:afterAutospacing="1"/>
        <w:jc w:val="both"/>
        <w:rPr>
          <w:rFonts w:ascii="Calibri" w:hAnsi="Calibri" w:cs="Calibri"/>
          <w:sz w:val="22"/>
          <w:szCs w:val="22"/>
        </w:rPr>
      </w:pPr>
      <w:r w:rsidRPr="005B40AD">
        <w:rPr>
          <w:rFonts w:ascii="Calibri" w:hAnsi="Calibri" w:cs="Calibri"/>
          <w:sz w:val="22"/>
          <w:szCs w:val="22"/>
        </w:rPr>
        <w:t>Añada los productos deseados a la cesta.</w:t>
      </w:r>
    </w:p>
    <w:p w14:paraId="2D35AA54" w14:textId="77777777" w:rsidR="007400F3" w:rsidRDefault="007400F3" w:rsidP="007400F3">
      <w:pPr>
        <w:pStyle w:val="NormalWeb"/>
        <w:numPr>
          <w:ilvl w:val="0"/>
          <w:numId w:val="3"/>
        </w:numPr>
        <w:spacing w:after="100" w:afterAutospacing="1"/>
        <w:jc w:val="both"/>
        <w:rPr>
          <w:rFonts w:ascii="Calibri" w:hAnsi="Calibri" w:cs="Calibri"/>
          <w:sz w:val="22"/>
          <w:szCs w:val="22"/>
        </w:rPr>
      </w:pPr>
      <w:r w:rsidRPr="005B40AD">
        <w:rPr>
          <w:rFonts w:ascii="Calibri" w:hAnsi="Calibri" w:cs="Calibri"/>
          <w:sz w:val="22"/>
          <w:szCs w:val="22"/>
        </w:rPr>
        <w:t>Una vez haya finalizado, verifique su compra.</w:t>
      </w:r>
    </w:p>
    <w:p w14:paraId="43E456BB" w14:textId="661727FE" w:rsidR="00183F74" w:rsidRDefault="00183F74" w:rsidP="007400F3">
      <w:pPr>
        <w:pStyle w:val="NormalWeb"/>
        <w:numPr>
          <w:ilvl w:val="0"/>
          <w:numId w:val="3"/>
        </w:numPr>
        <w:spacing w:after="100" w:afterAutospacing="1"/>
        <w:jc w:val="both"/>
        <w:rPr>
          <w:rFonts w:ascii="Calibri" w:hAnsi="Calibri" w:cs="Calibri"/>
          <w:sz w:val="22"/>
          <w:szCs w:val="22"/>
        </w:rPr>
      </w:pPr>
      <w:r>
        <w:rPr>
          <w:rFonts w:ascii="Calibri" w:hAnsi="Calibri" w:cs="Calibri"/>
          <w:sz w:val="22"/>
          <w:szCs w:val="22"/>
        </w:rPr>
        <w:t>Le pediremos que se identifique con su usuario</w:t>
      </w:r>
      <w:r w:rsidR="00AC2739">
        <w:rPr>
          <w:rFonts w:ascii="Calibri" w:hAnsi="Calibri" w:cs="Calibri"/>
          <w:sz w:val="22"/>
          <w:szCs w:val="22"/>
        </w:rPr>
        <w:t>, cree una cuenta o continúe como usuario invitado.</w:t>
      </w:r>
    </w:p>
    <w:p w14:paraId="68020024" w14:textId="79D35844" w:rsidR="00AC2739" w:rsidRDefault="00AC2739" w:rsidP="007400F3">
      <w:pPr>
        <w:pStyle w:val="NormalWeb"/>
        <w:numPr>
          <w:ilvl w:val="0"/>
          <w:numId w:val="3"/>
        </w:numPr>
        <w:spacing w:after="100" w:afterAutospacing="1"/>
        <w:jc w:val="both"/>
        <w:rPr>
          <w:rFonts w:ascii="Calibri" w:hAnsi="Calibri" w:cs="Calibri"/>
          <w:sz w:val="22"/>
          <w:szCs w:val="22"/>
        </w:rPr>
      </w:pPr>
      <w:r>
        <w:rPr>
          <w:rFonts w:ascii="Calibri" w:hAnsi="Calibri" w:cs="Calibri"/>
          <w:sz w:val="22"/>
          <w:szCs w:val="22"/>
        </w:rPr>
        <w:t xml:space="preserve">Introduzca sus datos de </w:t>
      </w:r>
      <w:proofErr w:type="gramStart"/>
      <w:r>
        <w:rPr>
          <w:rFonts w:ascii="Calibri" w:hAnsi="Calibri" w:cs="Calibri"/>
          <w:sz w:val="22"/>
          <w:szCs w:val="22"/>
        </w:rPr>
        <w:t>facturación</w:t>
      </w:r>
      <w:proofErr w:type="gramEnd"/>
      <w:r>
        <w:rPr>
          <w:rFonts w:ascii="Calibri" w:hAnsi="Calibri" w:cs="Calibri"/>
          <w:sz w:val="22"/>
          <w:szCs w:val="22"/>
        </w:rPr>
        <w:t xml:space="preserve"> así como los de la persona que recogerá</w:t>
      </w:r>
      <w:r w:rsidR="000D6218">
        <w:rPr>
          <w:rFonts w:ascii="Calibri" w:hAnsi="Calibri" w:cs="Calibri"/>
          <w:sz w:val="22"/>
          <w:szCs w:val="22"/>
        </w:rPr>
        <w:t xml:space="preserve"> el mismo.</w:t>
      </w:r>
    </w:p>
    <w:p w14:paraId="16B42179" w14:textId="24566F8A" w:rsidR="000D6218" w:rsidRDefault="000D6218" w:rsidP="007400F3">
      <w:pPr>
        <w:pStyle w:val="NormalWeb"/>
        <w:numPr>
          <w:ilvl w:val="0"/>
          <w:numId w:val="3"/>
        </w:numPr>
        <w:spacing w:after="100" w:afterAutospacing="1"/>
        <w:jc w:val="both"/>
        <w:rPr>
          <w:rFonts w:ascii="Calibri" w:hAnsi="Calibri" w:cs="Calibri"/>
          <w:sz w:val="22"/>
          <w:szCs w:val="22"/>
        </w:rPr>
      </w:pPr>
      <w:r>
        <w:rPr>
          <w:rFonts w:ascii="Calibri" w:hAnsi="Calibri" w:cs="Calibri"/>
          <w:sz w:val="22"/>
          <w:szCs w:val="22"/>
        </w:rPr>
        <w:t xml:space="preserve">Seleccione </w:t>
      </w:r>
      <w:r w:rsidR="00C2356F">
        <w:rPr>
          <w:rFonts w:ascii="Calibri" w:hAnsi="Calibri" w:cs="Calibri"/>
          <w:sz w:val="22"/>
          <w:szCs w:val="22"/>
        </w:rPr>
        <w:t>el tipo de envío: Envío o a recoger en tienda.</w:t>
      </w:r>
    </w:p>
    <w:p w14:paraId="6837AE10" w14:textId="464454A0" w:rsidR="005A33D1" w:rsidRPr="005B40AD" w:rsidRDefault="005A33D1" w:rsidP="007400F3">
      <w:pPr>
        <w:pStyle w:val="NormalWeb"/>
        <w:numPr>
          <w:ilvl w:val="0"/>
          <w:numId w:val="3"/>
        </w:numPr>
        <w:spacing w:after="100" w:afterAutospacing="1"/>
        <w:jc w:val="both"/>
        <w:rPr>
          <w:rFonts w:ascii="Calibri" w:hAnsi="Calibri" w:cs="Calibri"/>
          <w:sz w:val="22"/>
          <w:szCs w:val="22"/>
        </w:rPr>
      </w:pPr>
      <w:r>
        <w:rPr>
          <w:rFonts w:ascii="Calibri" w:hAnsi="Calibri" w:cs="Calibri"/>
          <w:sz w:val="22"/>
          <w:szCs w:val="22"/>
        </w:rPr>
        <w:t>Seleccione la fecha de recogida/entrega y la hora deseada.</w:t>
      </w:r>
    </w:p>
    <w:p w14:paraId="2C71AC2F" w14:textId="1F3A0E81" w:rsidR="007400F3" w:rsidRPr="005B40AD" w:rsidRDefault="007400F3" w:rsidP="007400F3">
      <w:pPr>
        <w:pStyle w:val="NormalWeb"/>
        <w:numPr>
          <w:ilvl w:val="0"/>
          <w:numId w:val="3"/>
        </w:numPr>
        <w:spacing w:after="100" w:afterAutospacing="1"/>
        <w:jc w:val="both"/>
        <w:rPr>
          <w:rFonts w:ascii="Calibri" w:hAnsi="Calibri" w:cs="Calibri"/>
          <w:sz w:val="22"/>
          <w:szCs w:val="22"/>
        </w:rPr>
      </w:pPr>
      <w:r w:rsidRPr="005B40AD">
        <w:rPr>
          <w:rFonts w:ascii="Calibri" w:hAnsi="Calibri" w:cs="Calibri"/>
          <w:sz w:val="22"/>
          <w:szCs w:val="22"/>
        </w:rPr>
        <w:t>Elija su forma de pago. Antes del pago le pediremos que acepte las presentes condiciones generales de contratación, quedando así formalizadas. Una vez hecho esto, se le remitirá a la plataforma de pago.</w:t>
      </w:r>
      <w:r w:rsidR="00A22F31">
        <w:rPr>
          <w:rFonts w:ascii="Calibri" w:hAnsi="Calibri" w:cs="Calibri"/>
          <w:sz w:val="22"/>
          <w:szCs w:val="22"/>
        </w:rPr>
        <w:t xml:space="preserve"> En el caso de pago por transferencia, deberá remitirnos el justificante de pago</w:t>
      </w:r>
      <w:r w:rsidR="005B7145">
        <w:rPr>
          <w:rFonts w:ascii="Calibri" w:hAnsi="Calibri" w:cs="Calibri"/>
          <w:sz w:val="22"/>
          <w:szCs w:val="22"/>
        </w:rPr>
        <w:t xml:space="preserve"> como mucho en dos días. De lo contrario anularemos su pedido. Tenga en cuenta que el retraso en </w:t>
      </w:r>
      <w:proofErr w:type="spellStart"/>
      <w:r w:rsidR="005B7145">
        <w:rPr>
          <w:rFonts w:ascii="Calibri" w:hAnsi="Calibri" w:cs="Calibri"/>
          <w:sz w:val="22"/>
          <w:szCs w:val="22"/>
        </w:rPr>
        <w:t>el</w:t>
      </w:r>
      <w:proofErr w:type="spellEnd"/>
      <w:r w:rsidR="005B7145">
        <w:rPr>
          <w:rFonts w:ascii="Calibri" w:hAnsi="Calibri" w:cs="Calibri"/>
          <w:sz w:val="22"/>
          <w:szCs w:val="22"/>
        </w:rPr>
        <w:t xml:space="preserve"> </w:t>
      </w:r>
      <w:r w:rsidR="000E6ADD">
        <w:rPr>
          <w:rFonts w:ascii="Calibri" w:hAnsi="Calibri" w:cs="Calibri"/>
          <w:sz w:val="22"/>
          <w:szCs w:val="22"/>
        </w:rPr>
        <w:t>envió</w:t>
      </w:r>
      <w:r w:rsidR="005B7145">
        <w:rPr>
          <w:rFonts w:ascii="Calibri" w:hAnsi="Calibri" w:cs="Calibri"/>
          <w:sz w:val="22"/>
          <w:szCs w:val="22"/>
        </w:rPr>
        <w:t xml:space="preserve"> del mismo, puede provocar que no podamos entregarle o prepararle su envío si en tiempo de entrega en </w:t>
      </w:r>
      <w:r w:rsidR="000E6ADD">
        <w:rPr>
          <w:rFonts w:ascii="Calibri" w:hAnsi="Calibri" w:cs="Calibri"/>
          <w:sz w:val="22"/>
          <w:szCs w:val="22"/>
        </w:rPr>
        <w:t>corto. Contactaremos con usted en caso necesario.</w:t>
      </w:r>
    </w:p>
    <w:p w14:paraId="1FE740D9" w14:textId="77777777" w:rsidR="007400F3" w:rsidRPr="005B40AD" w:rsidRDefault="007400F3" w:rsidP="007400F3">
      <w:pPr>
        <w:pStyle w:val="NormalWeb"/>
        <w:numPr>
          <w:ilvl w:val="0"/>
          <w:numId w:val="3"/>
        </w:numPr>
        <w:spacing w:after="100" w:afterAutospacing="1"/>
        <w:jc w:val="both"/>
        <w:rPr>
          <w:rFonts w:ascii="Calibri" w:hAnsi="Calibri" w:cs="Calibri"/>
          <w:sz w:val="22"/>
          <w:szCs w:val="22"/>
        </w:rPr>
      </w:pPr>
      <w:r w:rsidRPr="005B40AD">
        <w:rPr>
          <w:rFonts w:ascii="Calibri" w:hAnsi="Calibri" w:cs="Calibri"/>
          <w:sz w:val="22"/>
          <w:szCs w:val="22"/>
        </w:rPr>
        <w:t>Le llegará un correo electrónico con el pedido realizado.</w:t>
      </w:r>
    </w:p>
    <w:p w14:paraId="7E82AB44" w14:textId="21A44936" w:rsidR="008B509B" w:rsidRPr="00AB08E0" w:rsidRDefault="00DE6558" w:rsidP="00AB08E0">
      <w:pPr>
        <w:pStyle w:val="NormalWeb"/>
        <w:jc w:val="both"/>
        <w:rPr>
          <w:rFonts w:ascii="Calibri" w:hAnsi="Calibri" w:cs="Calibri"/>
          <w:sz w:val="20"/>
          <w:szCs w:val="20"/>
        </w:rPr>
      </w:pPr>
      <w:r w:rsidRPr="00AB08E0">
        <w:rPr>
          <w:rFonts w:ascii="Calibri" w:hAnsi="Calibri" w:cs="Calibri"/>
          <w:sz w:val="20"/>
          <w:szCs w:val="20"/>
        </w:rPr>
        <w:br/>
      </w:r>
      <w:r w:rsidRPr="00AB08E0">
        <w:rPr>
          <w:rStyle w:val="Textoennegrita"/>
          <w:rFonts w:ascii="Calibri" w:hAnsi="Calibri" w:cs="Calibri"/>
          <w:sz w:val="20"/>
          <w:szCs w:val="20"/>
        </w:rPr>
        <w:t>1</w:t>
      </w:r>
      <w:r w:rsidR="007400F3">
        <w:rPr>
          <w:rStyle w:val="Textoennegrita"/>
          <w:rFonts w:ascii="Calibri" w:hAnsi="Calibri" w:cs="Calibri"/>
          <w:sz w:val="20"/>
          <w:szCs w:val="20"/>
        </w:rPr>
        <w:t>1</w:t>
      </w:r>
      <w:r w:rsidRPr="00AB08E0">
        <w:rPr>
          <w:rStyle w:val="Textoennegrita"/>
          <w:rFonts w:ascii="Calibri" w:hAnsi="Calibri" w:cs="Calibri"/>
          <w:sz w:val="20"/>
          <w:szCs w:val="20"/>
        </w:rPr>
        <w:t>. DISOCIACIÓN Y SUSPENSIÓN O RESCISIÓN DEL CONTRATO</w:t>
      </w:r>
    </w:p>
    <w:p w14:paraId="75F14D21" w14:textId="77777777" w:rsidR="008B509B" w:rsidRPr="00AB08E0" w:rsidRDefault="00DE6558" w:rsidP="00AB08E0">
      <w:pPr>
        <w:pStyle w:val="NormalWeb"/>
        <w:jc w:val="both"/>
        <w:rPr>
          <w:rFonts w:ascii="Calibri" w:hAnsi="Calibri" w:cs="Calibri"/>
          <w:sz w:val="20"/>
          <w:szCs w:val="20"/>
        </w:rPr>
      </w:pPr>
      <w:r w:rsidRPr="00AB08E0">
        <w:rPr>
          <w:rFonts w:ascii="Calibri" w:hAnsi="Calibri" w:cs="Calibri"/>
          <w:sz w:val="20"/>
          <w:szCs w:val="20"/>
        </w:rPr>
        <w:t>Si cualquiera de estos términos y condiciones se considerara ilegal, nula o por cualquier razón inaplicable, esta condición se considerará separable y no afectará la validez y aplicabilidad de ninguna de las condiciones restantes.</w:t>
      </w:r>
    </w:p>
    <w:p w14:paraId="4528EDE3" w14:textId="5559C463" w:rsidR="008B509B" w:rsidRPr="00AB08E0" w:rsidRDefault="00AB08E0" w:rsidP="00AB08E0">
      <w:pPr>
        <w:pStyle w:val="NormalWeb"/>
        <w:jc w:val="both"/>
        <w:rPr>
          <w:rFonts w:ascii="Calibri" w:hAnsi="Calibri" w:cs="Calibri"/>
          <w:sz w:val="20"/>
          <w:szCs w:val="20"/>
        </w:rPr>
      </w:pPr>
      <w:r w:rsidRPr="00AB08E0">
        <w:rPr>
          <w:rFonts w:ascii="Calibri" w:hAnsi="Calibri" w:cs="Calibri"/>
          <w:sz w:val="20"/>
          <w:szCs w:val="20"/>
        </w:rPr>
        <w:t>FLORISTERIA BLOOMS podrá, sin previo aviso, suspender o terminar el acceso del USUARIO a sus servicios, en su totalidad o en parte, cuando el USUARIO no cumpla las obligaciones establecidas en este contrato o cualquier disposición legal, licencia, reglamento, directiva, código de prácticas o políticas que le sean aplicables.</w:t>
      </w:r>
    </w:p>
    <w:p w14:paraId="4E3B03E4" w14:textId="6DC97FD6" w:rsidR="008B509B" w:rsidRPr="00AB08E0" w:rsidRDefault="00DE6558" w:rsidP="00AB08E0">
      <w:pPr>
        <w:pStyle w:val="NormalWeb"/>
        <w:jc w:val="both"/>
        <w:rPr>
          <w:rFonts w:ascii="Calibri" w:hAnsi="Calibri" w:cs="Calibri"/>
          <w:sz w:val="20"/>
          <w:szCs w:val="20"/>
        </w:rPr>
      </w:pPr>
      <w:r w:rsidRPr="00AB08E0">
        <w:rPr>
          <w:rFonts w:ascii="Calibri" w:hAnsi="Calibri" w:cs="Calibri"/>
          <w:sz w:val="20"/>
          <w:szCs w:val="20"/>
        </w:rPr>
        <w:t xml:space="preserve">Cuando </w:t>
      </w:r>
      <w:r w:rsidR="00AB08E0" w:rsidRPr="00AB08E0">
        <w:rPr>
          <w:rFonts w:ascii="Calibri" w:hAnsi="Calibri" w:cs="Calibri"/>
          <w:sz w:val="20"/>
          <w:szCs w:val="20"/>
        </w:rPr>
        <w:t>FLORISTERIA BLOOMS</w:t>
      </w:r>
      <w:r w:rsidRPr="00AB08E0">
        <w:rPr>
          <w:rFonts w:ascii="Calibri" w:hAnsi="Calibri" w:cs="Calibri"/>
          <w:sz w:val="20"/>
          <w:szCs w:val="20"/>
        </w:rPr>
        <w:t xml:space="preserve"> ejerza cualquiera de sus derechos o facultades bajo esta Cláusula, tal ejercicio no perjudicará ni afectará el ejercicio de cualquier otro derecho, facultad o recurso que pueda estar a disposición de </w:t>
      </w:r>
      <w:r w:rsidR="00AB08E0" w:rsidRPr="00AB08E0">
        <w:rPr>
          <w:rFonts w:ascii="Calibri" w:hAnsi="Calibri" w:cs="Calibri"/>
          <w:sz w:val="20"/>
          <w:szCs w:val="20"/>
        </w:rPr>
        <w:t>FLORISTERIA BLOOMS</w:t>
      </w:r>
      <w:r w:rsidRPr="00AB08E0">
        <w:rPr>
          <w:rFonts w:ascii="Calibri" w:hAnsi="Calibri" w:cs="Calibri"/>
          <w:sz w:val="20"/>
          <w:szCs w:val="20"/>
        </w:rPr>
        <w:t>.</w:t>
      </w:r>
    </w:p>
    <w:p w14:paraId="49112748" w14:textId="0E35FA79" w:rsidR="008B509B" w:rsidRPr="00AB08E0" w:rsidRDefault="00DE6558" w:rsidP="00AB08E0">
      <w:pPr>
        <w:pStyle w:val="NormalWeb"/>
        <w:jc w:val="both"/>
        <w:rPr>
          <w:rFonts w:ascii="Calibri" w:hAnsi="Calibri" w:cs="Calibri"/>
          <w:sz w:val="20"/>
          <w:szCs w:val="20"/>
        </w:rPr>
      </w:pPr>
      <w:r w:rsidRPr="00AB08E0">
        <w:rPr>
          <w:rFonts w:ascii="Calibri" w:hAnsi="Calibri" w:cs="Calibri"/>
          <w:sz w:val="20"/>
          <w:szCs w:val="20"/>
        </w:rPr>
        <w:br/>
      </w:r>
      <w:r w:rsidRPr="00AB08E0">
        <w:rPr>
          <w:rStyle w:val="Textoennegrita"/>
          <w:rFonts w:ascii="Calibri" w:hAnsi="Calibri" w:cs="Calibri"/>
          <w:sz w:val="20"/>
          <w:szCs w:val="20"/>
        </w:rPr>
        <w:t>1</w:t>
      </w:r>
      <w:r w:rsidR="000E6ADD">
        <w:rPr>
          <w:rStyle w:val="Textoennegrita"/>
          <w:rFonts w:ascii="Calibri" w:hAnsi="Calibri" w:cs="Calibri"/>
          <w:sz w:val="20"/>
          <w:szCs w:val="20"/>
        </w:rPr>
        <w:t>2</w:t>
      </w:r>
      <w:r w:rsidRPr="00AB08E0">
        <w:rPr>
          <w:rStyle w:val="Textoennegrita"/>
          <w:rFonts w:ascii="Calibri" w:hAnsi="Calibri" w:cs="Calibri"/>
          <w:sz w:val="20"/>
          <w:szCs w:val="20"/>
        </w:rPr>
        <w:t>. GARANTÍAS Y DEVOLUCIONES</w:t>
      </w:r>
    </w:p>
    <w:p w14:paraId="321CCCC0" w14:textId="419E99C8" w:rsidR="008B509B" w:rsidRPr="00AB08E0" w:rsidRDefault="00DE6558" w:rsidP="00AB08E0">
      <w:pPr>
        <w:pStyle w:val="NormalWeb"/>
        <w:jc w:val="both"/>
        <w:rPr>
          <w:rFonts w:ascii="Calibri" w:hAnsi="Calibri" w:cs="Calibri"/>
          <w:sz w:val="20"/>
          <w:szCs w:val="20"/>
        </w:rPr>
      </w:pPr>
      <w:r w:rsidRPr="00AB08E0">
        <w:rPr>
          <w:rFonts w:ascii="Calibri" w:hAnsi="Calibri" w:cs="Calibri"/>
          <w:sz w:val="20"/>
          <w:szCs w:val="20"/>
        </w:rPr>
        <w:t xml:space="preserve">Las garantías responderán a lo regulado en el Título referido a "Garantías y servicios posventa" del Real Decreto Legislativo 1/2007, de 16 de noviembre, por el que se aprueba el texto refundido de la Ley General para la Defensa de los Consumidores y Usuarios y otras leyes complementarias, al que puede acceder clicando </w:t>
      </w:r>
      <w:hyperlink r:id="rId21" w:anchor="tiv-3" w:history="1">
        <w:r w:rsidR="008B509B" w:rsidRPr="00AB08E0">
          <w:rPr>
            <w:rStyle w:val="Hipervnculo"/>
            <w:rFonts w:ascii="Calibri" w:hAnsi="Calibri" w:cs="Calibri"/>
            <w:sz w:val="20"/>
            <w:szCs w:val="20"/>
          </w:rPr>
          <w:t>aquí</w:t>
        </w:r>
      </w:hyperlink>
      <w:r w:rsidR="00124BAC">
        <w:rPr>
          <w:rStyle w:val="Hipervnculo"/>
          <w:rFonts w:ascii="Calibri" w:hAnsi="Calibri" w:cs="Calibri"/>
          <w:sz w:val="20"/>
          <w:szCs w:val="20"/>
        </w:rPr>
        <w:t>.</w:t>
      </w:r>
    </w:p>
    <w:p w14:paraId="7245ED5E" w14:textId="3D272D3B" w:rsidR="008B509B" w:rsidRPr="00AB08E0" w:rsidRDefault="00DE6558" w:rsidP="00AB08E0">
      <w:pPr>
        <w:pStyle w:val="NormalWeb"/>
        <w:jc w:val="both"/>
        <w:divId w:val="502624877"/>
        <w:rPr>
          <w:rFonts w:ascii="Calibri" w:hAnsi="Calibri" w:cs="Calibri"/>
          <w:sz w:val="20"/>
          <w:szCs w:val="20"/>
        </w:rPr>
      </w:pPr>
      <w:r w:rsidRPr="00AB08E0">
        <w:rPr>
          <w:rFonts w:ascii="Calibri" w:hAnsi="Calibri" w:cs="Calibri"/>
          <w:sz w:val="20"/>
          <w:szCs w:val="20"/>
        </w:rPr>
        <w:br/>
      </w:r>
      <w:r w:rsidRPr="00AB08E0">
        <w:rPr>
          <w:rStyle w:val="Textoennegrita"/>
          <w:rFonts w:ascii="Calibri" w:hAnsi="Calibri" w:cs="Calibri"/>
          <w:sz w:val="20"/>
          <w:szCs w:val="20"/>
        </w:rPr>
        <w:t>1</w:t>
      </w:r>
      <w:r w:rsidR="000E6ADD">
        <w:rPr>
          <w:rStyle w:val="Textoennegrita"/>
          <w:rFonts w:ascii="Calibri" w:hAnsi="Calibri" w:cs="Calibri"/>
          <w:sz w:val="20"/>
          <w:szCs w:val="20"/>
        </w:rPr>
        <w:t>3</w:t>
      </w:r>
      <w:r w:rsidRPr="00AB08E0">
        <w:rPr>
          <w:rStyle w:val="Textoennegrita"/>
          <w:rFonts w:ascii="Calibri" w:hAnsi="Calibri" w:cs="Calibri"/>
          <w:sz w:val="20"/>
          <w:szCs w:val="20"/>
        </w:rPr>
        <w:t>. LEY APLICABLE Y JURISDICCIÓN</w:t>
      </w:r>
    </w:p>
    <w:p w14:paraId="7FB0187E" w14:textId="77777777" w:rsidR="0039446D" w:rsidRPr="00AB08E0" w:rsidRDefault="00DE6558" w:rsidP="00AB08E0">
      <w:pPr>
        <w:pStyle w:val="NormalWeb"/>
        <w:jc w:val="both"/>
        <w:divId w:val="502624877"/>
        <w:rPr>
          <w:rFonts w:ascii="Calibri" w:hAnsi="Calibri" w:cs="Calibri"/>
          <w:sz w:val="20"/>
          <w:szCs w:val="20"/>
        </w:rPr>
      </w:pPr>
      <w:r w:rsidRPr="00AB08E0">
        <w:rPr>
          <w:rFonts w:ascii="Calibri" w:hAnsi="Calibri" w:cs="Calibri"/>
          <w:sz w:val="20"/>
          <w:szCs w:val="20"/>
        </w:rPr>
        <w:t>Estas condiciones se regirán o interpretarán conforme a la legislación española en aquello que no esté expresamente establecido. Cualquier controversia que pudiera suscitarse de la prestación de los productos o servicios objeto de estas Condiciones se someterá a los juzgados y tribunales del domicilio del USUARIO, al lugar del cumplimiento de la obligación o aquel en que se encuentre el bien si éste fuera inmueble.</w:t>
      </w:r>
    </w:p>
    <w:sectPr w:rsidR="0039446D" w:rsidRPr="00AB08E0">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irene escamilla" w:date="2024-11-25T13:38:00Z" w:initials="ie">
    <w:p w14:paraId="32F60160" w14:textId="77777777" w:rsidR="00B01C7E" w:rsidRDefault="00B01C7E" w:rsidP="00B01C7E">
      <w:pPr>
        <w:pStyle w:val="Textocomentario"/>
      </w:pPr>
      <w:r>
        <w:rPr>
          <w:rStyle w:val="Refdecomentario"/>
        </w:rPr>
        <w:annotationRef/>
      </w:r>
      <w:r>
        <w:t>Enlazar en aquí, las presentes condiciones generales en pdf sin comentarios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2F601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8EB63DE" w16cex:dateUtc="2024-11-25T1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2F60160" w16cid:durableId="68EB63D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2454A"/>
    <w:multiLevelType w:val="multilevel"/>
    <w:tmpl w:val="CAF6C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E803AC"/>
    <w:multiLevelType w:val="hybridMultilevel"/>
    <w:tmpl w:val="24427C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A8526A9"/>
    <w:multiLevelType w:val="multilevel"/>
    <w:tmpl w:val="BBA06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CB71D8"/>
    <w:multiLevelType w:val="hybridMultilevel"/>
    <w:tmpl w:val="1B3A04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21097093">
    <w:abstractNumId w:val="2"/>
  </w:num>
  <w:num w:numId="2" w16cid:durableId="140579107">
    <w:abstractNumId w:val="0"/>
  </w:num>
  <w:num w:numId="3" w16cid:durableId="1064911479">
    <w:abstractNumId w:val="3"/>
  </w:num>
  <w:num w:numId="4" w16cid:durableId="7956764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rene escamilla">
    <w15:presenceInfo w15:providerId="Windows Live" w15:userId="9f71daae299d9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8E0"/>
    <w:rsid w:val="000B2139"/>
    <w:rsid w:val="000C26AD"/>
    <w:rsid w:val="000D6218"/>
    <w:rsid w:val="000E6ADD"/>
    <w:rsid w:val="000F7740"/>
    <w:rsid w:val="000F7A08"/>
    <w:rsid w:val="00124BAC"/>
    <w:rsid w:val="00137BD6"/>
    <w:rsid w:val="0016339D"/>
    <w:rsid w:val="00183F74"/>
    <w:rsid w:val="001D4538"/>
    <w:rsid w:val="002318D4"/>
    <w:rsid w:val="00340A62"/>
    <w:rsid w:val="003479B1"/>
    <w:rsid w:val="003604CB"/>
    <w:rsid w:val="0039446D"/>
    <w:rsid w:val="003D4D56"/>
    <w:rsid w:val="00515211"/>
    <w:rsid w:val="00527120"/>
    <w:rsid w:val="00554079"/>
    <w:rsid w:val="005A33D1"/>
    <w:rsid w:val="005B7145"/>
    <w:rsid w:val="005C1AC7"/>
    <w:rsid w:val="00694DCD"/>
    <w:rsid w:val="007400F3"/>
    <w:rsid w:val="008B509B"/>
    <w:rsid w:val="008F3A68"/>
    <w:rsid w:val="00920EFA"/>
    <w:rsid w:val="00927622"/>
    <w:rsid w:val="009477DC"/>
    <w:rsid w:val="009846EE"/>
    <w:rsid w:val="009D54B6"/>
    <w:rsid w:val="009E32BD"/>
    <w:rsid w:val="00A22F31"/>
    <w:rsid w:val="00AB08E0"/>
    <w:rsid w:val="00AC2739"/>
    <w:rsid w:val="00AE4CA4"/>
    <w:rsid w:val="00B01C7E"/>
    <w:rsid w:val="00B41FFF"/>
    <w:rsid w:val="00B73DF0"/>
    <w:rsid w:val="00BC6295"/>
    <w:rsid w:val="00C2356F"/>
    <w:rsid w:val="00C669AD"/>
    <w:rsid w:val="00CB0840"/>
    <w:rsid w:val="00D62EDA"/>
    <w:rsid w:val="00D76731"/>
    <w:rsid w:val="00DE14CC"/>
    <w:rsid w:val="00DE1D41"/>
    <w:rsid w:val="00DE6558"/>
    <w:rsid w:val="00E052F7"/>
    <w:rsid w:val="00E140ED"/>
    <w:rsid w:val="00E17130"/>
    <w:rsid w:val="00E23696"/>
    <w:rsid w:val="00E842E2"/>
    <w:rsid w:val="00E956AD"/>
    <w:rsid w:val="00EC55E3"/>
    <w:rsid w:val="00F60C82"/>
    <w:rsid w:val="00F73978"/>
    <w:rsid w:val="00FA354E"/>
    <w:rsid w:val="00FD40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222BCD"/>
  <w15:chartTrackingRefBased/>
  <w15:docId w15:val="{F85BF279-42A0-402E-B1DA-857BF2CA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Ttulo1">
    <w:name w:val="heading 1"/>
    <w:basedOn w:val="Normal"/>
    <w:link w:val="Ttulo1Car"/>
    <w:uiPriority w:val="9"/>
    <w:qFormat/>
    <w:pPr>
      <w:shd w:val="clear" w:color="auto" w:fill="FFFFFF"/>
      <w:spacing w:before="150" w:after="75"/>
      <w:jc w:val="center"/>
      <w:outlineLvl w:val="0"/>
    </w:pPr>
    <w:rPr>
      <w:b/>
      <w:bCs/>
      <w:color w:val="333333"/>
      <w:kern w:val="36"/>
      <w:sz w:val="27"/>
      <w:szCs w:val="27"/>
    </w:rPr>
  </w:style>
  <w:style w:type="paragraph" w:styleId="Ttulo2">
    <w:name w:val="heading 2"/>
    <w:basedOn w:val="Normal"/>
    <w:link w:val="Ttulo2Car"/>
    <w:uiPriority w:val="9"/>
    <w:qFormat/>
    <w:pPr>
      <w:shd w:val="clear" w:color="auto" w:fill="000066"/>
      <w:spacing w:after="75"/>
      <w:jc w:val="center"/>
      <w:outlineLvl w:val="1"/>
    </w:pPr>
    <w:rPr>
      <w:b/>
      <w:bCs/>
      <w:color w:val="FFFFFF"/>
      <w:sz w:val="23"/>
      <w:szCs w:val="23"/>
    </w:rPr>
  </w:style>
  <w:style w:type="paragraph" w:styleId="Ttulo3">
    <w:name w:val="heading 3"/>
    <w:basedOn w:val="Normal"/>
    <w:link w:val="Ttulo3Car"/>
    <w:uiPriority w:val="9"/>
    <w:qFormat/>
    <w:pPr>
      <w:shd w:val="clear" w:color="auto" w:fill="FFCC00"/>
      <w:spacing w:before="150" w:after="75"/>
      <w:jc w:val="center"/>
      <w:outlineLvl w:val="2"/>
    </w:pPr>
    <w:rPr>
      <w:b/>
      <w:bCs/>
      <w:color w:val="333333"/>
      <w:sz w:val="21"/>
      <w:szCs w:val="21"/>
    </w:rPr>
  </w:style>
  <w:style w:type="paragraph" w:styleId="Ttulo4">
    <w:name w:val="heading 4"/>
    <w:basedOn w:val="Normal"/>
    <w:link w:val="Ttulo4Car"/>
    <w:uiPriority w:val="9"/>
    <w:qFormat/>
    <w:pPr>
      <w:shd w:val="clear" w:color="auto" w:fill="CCCCCC"/>
      <w:spacing w:before="150" w:after="75"/>
      <w:jc w:val="center"/>
      <w:outlineLvl w:val="3"/>
    </w:pPr>
    <w:rPr>
      <w:b/>
      <w:bCs/>
      <w:color w:val="333333"/>
      <w:sz w:val="20"/>
      <w:szCs w:val="20"/>
    </w:rPr>
  </w:style>
  <w:style w:type="paragraph" w:styleId="Ttulo5">
    <w:name w:val="heading 5"/>
    <w:basedOn w:val="Normal"/>
    <w:link w:val="Ttulo5Car"/>
    <w:uiPriority w:val="9"/>
    <w:qFormat/>
    <w:pPr>
      <w:spacing w:before="150" w:after="150"/>
      <w:outlineLvl w:val="4"/>
    </w:pPr>
    <w:rPr>
      <w:b/>
      <w:bCs/>
      <w:sz w:val="18"/>
      <w:szCs w:val="18"/>
    </w:rPr>
  </w:style>
  <w:style w:type="paragraph" w:styleId="Ttulo6">
    <w:name w:val="heading 6"/>
    <w:basedOn w:val="Normal"/>
    <w:link w:val="Ttulo6Car"/>
    <w:uiPriority w:val="9"/>
    <w:qFormat/>
    <w:pPr>
      <w:spacing w:before="150" w:after="150"/>
      <w:outlineLvl w:val="5"/>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CdigoHTML">
    <w:name w:val="HTML Code"/>
    <w:basedOn w:val="Fuentedeprrafopredeter"/>
    <w:uiPriority w:val="99"/>
    <w:semiHidden/>
    <w:unhideWhenUsed/>
    <w:rPr>
      <w:rFonts w:ascii="Courier New" w:eastAsiaTheme="minorEastAsia" w:hAnsi="Courier New" w:cs="Courier New"/>
      <w:sz w:val="20"/>
      <w:szCs w:val="20"/>
      <w:shd w:val="clear" w:color="auto" w:fill="DDDDDD"/>
    </w:rPr>
  </w:style>
  <w:style w:type="character" w:customStyle="1" w:styleId="Ttulo1Car">
    <w:name w:val="Título 1 Car"/>
    <w:basedOn w:val="Fuentedeprrafopredeter"/>
    <w:link w:val="Ttulo1"/>
    <w:uiPriority w:val="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Pr>
      <w:rFonts w:asciiTheme="minorHAnsi" w:eastAsiaTheme="majorEastAsia" w:hAnsiTheme="minorHAnsi" w:cstheme="majorBidi"/>
      <w:i/>
      <w:iCs/>
      <w:color w:val="0F4761" w:themeColor="accent1" w:themeShade="BF"/>
      <w:sz w:val="24"/>
      <w:szCs w:val="24"/>
    </w:rPr>
  </w:style>
  <w:style w:type="character" w:customStyle="1" w:styleId="Ttulo5Car">
    <w:name w:val="Título 5 Car"/>
    <w:basedOn w:val="Fuentedeprrafopredeter"/>
    <w:link w:val="Ttulo5"/>
    <w:uiPriority w:val="9"/>
    <w:semiHidden/>
    <w:rPr>
      <w:rFonts w:asciiTheme="minorHAnsi" w:eastAsiaTheme="majorEastAsia" w:hAnsiTheme="minorHAnsi" w:cstheme="majorBidi"/>
      <w:color w:val="0F4761" w:themeColor="accent1" w:themeShade="BF"/>
      <w:sz w:val="24"/>
      <w:szCs w:val="24"/>
    </w:rPr>
  </w:style>
  <w:style w:type="character" w:customStyle="1" w:styleId="Ttulo6Car">
    <w:name w:val="Título 6 Car"/>
    <w:basedOn w:val="Fuentedeprrafopredeter"/>
    <w:link w:val="Ttulo6"/>
    <w:uiPriority w:val="9"/>
    <w:semiHidden/>
    <w:rPr>
      <w:rFonts w:asciiTheme="minorHAnsi" w:eastAsiaTheme="majorEastAsia" w:hAnsiTheme="minorHAnsi" w:cstheme="majorBidi"/>
      <w:i/>
      <w:iCs/>
      <w:color w:val="595959" w:themeColor="text1" w:themeTint="A6"/>
      <w:sz w:val="24"/>
      <w:szCs w:val="24"/>
    </w:rPr>
  </w:style>
  <w:style w:type="paragraph" w:styleId="HTMLconformatoprevio">
    <w:name w:val="HTML Preformatted"/>
    <w:basedOn w:val="Normal"/>
    <w:link w:val="HTMLconformatoprevioCar"/>
    <w:uiPriority w:val="99"/>
    <w:semiHidden/>
    <w:unhideWhenUsed/>
    <w:pPr>
      <w:shd w:val="clear" w:color="auto" w:fill="DDDDD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Pr>
      <w:rFonts w:ascii="Consolas" w:eastAsiaTheme="minorEastAsia" w:hAnsi="Consolas"/>
    </w:rPr>
  </w:style>
  <w:style w:type="paragraph" w:customStyle="1" w:styleId="msonormal0">
    <w:name w:val="msonormal"/>
    <w:basedOn w:val="Normal"/>
    <w:pPr>
      <w:spacing w:before="100" w:beforeAutospacing="1" w:after="120"/>
    </w:pPr>
  </w:style>
  <w:style w:type="paragraph" w:styleId="NormalWeb">
    <w:name w:val="Normal (Web)"/>
    <w:basedOn w:val="Normal"/>
    <w:uiPriority w:val="99"/>
    <w:unhideWhenUsed/>
    <w:pPr>
      <w:spacing w:before="100" w:beforeAutospacing="1" w:after="120"/>
    </w:pPr>
  </w:style>
  <w:style w:type="paragraph" w:customStyle="1" w:styleId="pdfdatatable">
    <w:name w:val="pdf_datatable"/>
    <w:basedOn w:val="Normal"/>
    <w:pPr>
      <w:spacing w:before="100" w:beforeAutospacing="1" w:after="100" w:afterAutospacing="1"/>
    </w:pPr>
    <w:rPr>
      <w:sz w:val="17"/>
      <w:szCs w:val="17"/>
    </w:rPr>
  </w:style>
  <w:style w:type="paragraph" w:customStyle="1" w:styleId="error">
    <w:name w:val="error"/>
    <w:basedOn w:val="Normal"/>
    <w:pPr>
      <w:spacing w:before="100" w:beforeAutospacing="1" w:after="100" w:afterAutospacing="1"/>
    </w:pPr>
    <w:rPr>
      <w:color w:val="EE0000"/>
    </w:rPr>
  </w:style>
  <w:style w:type="paragraph" w:customStyle="1" w:styleId="msginfo">
    <w:name w:val="msg_info"/>
    <w:basedOn w:val="Normal"/>
    <w:pPr>
      <w:pBdr>
        <w:top w:val="single" w:sz="6" w:space="3" w:color="00AA00"/>
        <w:left w:val="single" w:sz="6" w:space="3" w:color="00AA00"/>
        <w:bottom w:val="single" w:sz="6" w:space="3" w:color="00AA00"/>
        <w:right w:val="single" w:sz="6" w:space="3" w:color="00AA00"/>
      </w:pBdr>
      <w:shd w:val="clear" w:color="auto" w:fill="DDFFDD"/>
      <w:spacing w:before="100" w:beforeAutospacing="1" w:after="100" w:afterAutospacing="1"/>
    </w:pPr>
    <w:rPr>
      <w:color w:val="000000"/>
    </w:rPr>
  </w:style>
  <w:style w:type="paragraph" w:customStyle="1" w:styleId="msgerror">
    <w:name w:val="msg_error"/>
    <w:basedOn w:val="Normal"/>
    <w:pPr>
      <w:shd w:val="clear" w:color="auto" w:fill="DD0000"/>
      <w:spacing w:before="100" w:beforeAutospacing="1" w:after="100" w:afterAutospacing="1"/>
    </w:pPr>
    <w:rPr>
      <w:color w:val="FFFFFF"/>
      <w:sz w:val="17"/>
      <w:szCs w:val="17"/>
    </w:rPr>
  </w:style>
  <w:style w:type="paragraph" w:customStyle="1" w:styleId="msgalert">
    <w:name w:val="msg_alert"/>
    <w:basedOn w:val="Normal"/>
    <w:pPr>
      <w:pBdr>
        <w:top w:val="single" w:sz="6" w:space="3" w:color="FF0000"/>
        <w:left w:val="single" w:sz="6" w:space="3" w:color="FF0000"/>
        <w:bottom w:val="single" w:sz="6" w:space="3" w:color="FF0000"/>
        <w:right w:val="single" w:sz="6" w:space="3" w:color="FF0000"/>
      </w:pBdr>
      <w:shd w:val="clear" w:color="auto" w:fill="FFFFAA"/>
      <w:spacing w:before="100" w:beforeAutospacing="1" w:after="100" w:afterAutospacing="1"/>
    </w:pPr>
    <w:rPr>
      <w:color w:val="000000"/>
    </w:rPr>
  </w:style>
  <w:style w:type="character" w:styleId="Textoennegrita">
    <w:name w:val="Strong"/>
    <w:basedOn w:val="Fuentedeprrafopredeter"/>
    <w:uiPriority w:val="22"/>
    <w:qFormat/>
    <w:rPr>
      <w:b/>
      <w:bCs/>
    </w:rPr>
  </w:style>
  <w:style w:type="character" w:styleId="Hipervnculo">
    <w:name w:val="Hyperlink"/>
    <w:basedOn w:val="Fuentedeprrafopredeter"/>
    <w:uiPriority w:val="99"/>
    <w:unhideWhenUsed/>
    <w:rPr>
      <w:color w:val="0000FF"/>
      <w:u w:val="single"/>
    </w:rPr>
  </w:style>
  <w:style w:type="character" w:styleId="Hipervnculovisitado">
    <w:name w:val="FollowedHyperlink"/>
    <w:basedOn w:val="Fuentedeprrafopredeter"/>
    <w:uiPriority w:val="99"/>
    <w:semiHidden/>
    <w:unhideWhenUsed/>
    <w:rPr>
      <w:color w:val="800080"/>
      <w:u w:val="single"/>
    </w:rPr>
  </w:style>
  <w:style w:type="character" w:styleId="Mencinsinresolver">
    <w:name w:val="Unresolved Mention"/>
    <w:basedOn w:val="Fuentedeprrafopredeter"/>
    <w:uiPriority w:val="99"/>
    <w:semiHidden/>
    <w:unhideWhenUsed/>
    <w:rsid w:val="00AB08E0"/>
    <w:rPr>
      <w:color w:val="605E5C"/>
      <w:shd w:val="clear" w:color="auto" w:fill="E1DFDD"/>
    </w:rPr>
  </w:style>
  <w:style w:type="character" w:styleId="Refdecomentario">
    <w:name w:val="annotation reference"/>
    <w:basedOn w:val="Fuentedeprrafopredeter"/>
    <w:uiPriority w:val="99"/>
    <w:semiHidden/>
    <w:unhideWhenUsed/>
    <w:rsid w:val="009846EE"/>
    <w:rPr>
      <w:sz w:val="16"/>
      <w:szCs w:val="16"/>
    </w:rPr>
  </w:style>
  <w:style w:type="paragraph" w:styleId="Textocomentario">
    <w:name w:val="annotation text"/>
    <w:basedOn w:val="Normal"/>
    <w:link w:val="TextocomentarioCar"/>
    <w:uiPriority w:val="99"/>
    <w:unhideWhenUsed/>
    <w:rsid w:val="009846EE"/>
    <w:rPr>
      <w:sz w:val="20"/>
      <w:szCs w:val="20"/>
    </w:rPr>
  </w:style>
  <w:style w:type="character" w:customStyle="1" w:styleId="TextocomentarioCar">
    <w:name w:val="Texto comentario Car"/>
    <w:basedOn w:val="Fuentedeprrafopredeter"/>
    <w:link w:val="Textocomentario"/>
    <w:uiPriority w:val="99"/>
    <w:rsid w:val="009846EE"/>
    <w:rPr>
      <w:rFonts w:eastAsiaTheme="minorEastAsia"/>
    </w:rPr>
  </w:style>
  <w:style w:type="paragraph" w:styleId="Asuntodelcomentario">
    <w:name w:val="annotation subject"/>
    <w:basedOn w:val="Textocomentario"/>
    <w:next w:val="Textocomentario"/>
    <w:link w:val="AsuntodelcomentarioCar"/>
    <w:uiPriority w:val="99"/>
    <w:semiHidden/>
    <w:unhideWhenUsed/>
    <w:rsid w:val="009846EE"/>
    <w:rPr>
      <w:b/>
      <w:bCs/>
    </w:rPr>
  </w:style>
  <w:style w:type="character" w:customStyle="1" w:styleId="AsuntodelcomentarioCar">
    <w:name w:val="Asunto del comentario Car"/>
    <w:basedOn w:val="TextocomentarioCar"/>
    <w:link w:val="Asuntodelcomentario"/>
    <w:uiPriority w:val="99"/>
    <w:semiHidden/>
    <w:rsid w:val="009846EE"/>
    <w:rPr>
      <w:rFonts w:eastAsiaTheme="minorEastAsi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59087">
      <w:marLeft w:val="0"/>
      <w:marRight w:val="0"/>
      <w:marTop w:val="0"/>
      <w:marBottom w:val="0"/>
      <w:divBdr>
        <w:top w:val="none" w:sz="0" w:space="0" w:color="auto"/>
        <w:left w:val="none" w:sz="0" w:space="0" w:color="auto"/>
        <w:bottom w:val="none" w:sz="0" w:space="0" w:color="auto"/>
        <w:right w:val="none" w:sz="0" w:space="0" w:color="auto"/>
      </w:divBdr>
    </w:div>
    <w:div w:id="90009725">
      <w:marLeft w:val="0"/>
      <w:marRight w:val="0"/>
      <w:marTop w:val="0"/>
      <w:marBottom w:val="0"/>
      <w:divBdr>
        <w:top w:val="none" w:sz="0" w:space="0" w:color="auto"/>
        <w:left w:val="none" w:sz="0" w:space="0" w:color="auto"/>
        <w:bottom w:val="none" w:sz="0" w:space="0" w:color="auto"/>
        <w:right w:val="none" w:sz="0" w:space="0" w:color="auto"/>
      </w:divBdr>
    </w:div>
    <w:div w:id="5026248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1.png"/><Relationship Id="rId18" Type="http://schemas.openxmlformats.org/officeDocument/2006/relationships/hyperlink" Target="mailto:info@floristeriablooms.com"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www.boe.es/buscar/act.php?id=BOE-A-2007-20555&amp;p=20211103&amp;tn=1" TargetMode="External"/><Relationship Id="rId7" Type="http://schemas.microsoft.com/office/2011/relationships/commentsExtended" Target="commentsExtended.xml"/><Relationship Id="rId12" Type="http://schemas.openxmlformats.org/officeDocument/2006/relationships/customXml" Target="ink/ink1.xml"/><Relationship Id="rId17" Type="http://schemas.openxmlformats.org/officeDocument/2006/relationships/hyperlink" Target="https://www.boe.es/buscar/act.php?id=BOE-A-2007-20555&amp;p=20140328&amp;tn=1"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www.boe.es/buscar/act.php?id=BOE-A-2007-20555&amp;p=20140328&amp;tn=1" TargetMode="External"/><Relationship Id="rId20" Type="http://schemas.openxmlformats.org/officeDocument/2006/relationships/hyperlink" Target="http://ec.europa.eu/consumers/odr/" TargetMode="Externa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mailto:info@ilusionaconflores.com" TargetMode="External"/><Relationship Id="rId24" Type="http://schemas.openxmlformats.org/officeDocument/2006/relationships/theme" Target="theme/theme1.xml"/><Relationship Id="rId5" Type="http://schemas.openxmlformats.org/officeDocument/2006/relationships/hyperlink" Target="http://www.floristeriablooms.com/" TargetMode="External"/><Relationship Id="rId15" Type="http://schemas.openxmlformats.org/officeDocument/2006/relationships/hyperlink" Target="https://www.boe.es/buscar/act.php?id=BOE-A-2007-20555&amp;p=20140328&amp;tn=1" TargetMode="External"/><Relationship Id="rId23" Type="http://schemas.microsoft.com/office/2011/relationships/people" Target="people.xml"/><Relationship Id="rId10" Type="http://schemas.openxmlformats.org/officeDocument/2006/relationships/hyperlink" Target="https://floristeriablooms.com/mi-cuenta" TargetMode="External"/><Relationship Id="rId19" Type="http://schemas.openxmlformats.org/officeDocument/2006/relationships/hyperlink" Target="mailto:info@floristeriablooms.com" TargetMode="External"/><Relationship Id="rId4" Type="http://schemas.openxmlformats.org/officeDocument/2006/relationships/webSettings" Target="webSettings.xml"/><Relationship Id="rId9" Type="http://schemas.microsoft.com/office/2018/08/relationships/commentsExtensible" Target="commentsExtensible.xml"/><Relationship Id="rId14" Type="http://schemas.openxmlformats.org/officeDocument/2006/relationships/hyperlink" Target="https://www.boe.es/buscar/act.php?id=BOE-A-2007-20555&amp;b=156&amp;tn=1&amp;p=20140328" TargetMode="External"/><Relationship Id="rId22" Type="http://schemas.openxmlformats.org/officeDocument/2006/relationships/fontTable" Target="fontTable.xml"/><Relationship Id="rId27" Type="http://schemas.openxmlformats.org/officeDocument/2006/relationships/customXml" Target="../customXml/item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2T15:32:10.629"/>
    </inkml:context>
    <inkml:brush xml:id="br0">
      <inkml:brushProperty name="width" value="0.05" units="cm"/>
      <inkml:brushProperty name="height" value="0.05" units="cm"/>
    </inkml:brush>
  </inkml:definitions>
  <inkml:trace contextRef="#ctx0" brushRef="#br0">1 1 18551,'0'0'0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80C13A05C8B37479DD7E7CB59437780" ma:contentTypeVersion="15" ma:contentTypeDescription="Crear nuevo documento." ma:contentTypeScope="" ma:versionID="c17ad564365f098ea886eb926d0ee8f0">
  <xsd:schema xmlns:xsd="http://www.w3.org/2001/XMLSchema" xmlns:xs="http://www.w3.org/2001/XMLSchema" xmlns:p="http://schemas.microsoft.com/office/2006/metadata/properties" xmlns:ns2="7e7ab08a-c381-4618-853c-90863e158104" xmlns:ns3="75264128-b1d5-4aae-8e0d-125cef0408e5" targetNamespace="http://schemas.microsoft.com/office/2006/metadata/properties" ma:root="true" ma:fieldsID="3d8fe94254f04efeed8a4d673c73a4c2" ns2:_="" ns3:_="">
    <xsd:import namespace="7e7ab08a-c381-4618-853c-90863e158104"/>
    <xsd:import namespace="75264128-b1d5-4aae-8e0d-125cef0408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ab08a-c381-4618-853c-90863e15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97a330b2-0810-4746-b43c-7c84f06ab43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264128-b1d5-4aae-8e0d-125cef0408e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8" nillable="true" ma:displayName="Taxonomy Catch All Column" ma:hidden="true" ma:list="{6589dd80-86b4-4b84-8990-73bdc5501a18}" ma:internalName="TaxCatchAll" ma:showField="CatchAllData" ma:web="75264128-b1d5-4aae-8e0d-125cef040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264128-b1d5-4aae-8e0d-125cef0408e5" xsi:nil="true"/>
    <lcf76f155ced4ddcb4097134ff3c332f xmlns="7e7ab08a-c381-4618-853c-90863e15810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F502CF-923F-407B-860B-DE9CB4309F30}"/>
</file>

<file path=customXml/itemProps2.xml><?xml version="1.0" encoding="utf-8"?>
<ds:datastoreItem xmlns:ds="http://schemas.openxmlformats.org/officeDocument/2006/customXml" ds:itemID="{006140D2-AA25-4449-B9F9-B2185BFED2D1}"/>
</file>

<file path=customXml/itemProps3.xml><?xml version="1.0" encoding="utf-8"?>
<ds:datastoreItem xmlns:ds="http://schemas.openxmlformats.org/officeDocument/2006/customXml" ds:itemID="{6E4A8128-6B6E-4C72-A958-6028EFE87B0F}"/>
</file>

<file path=docProps/app.xml><?xml version="1.0" encoding="utf-8"?>
<Properties xmlns="http://schemas.openxmlformats.org/officeDocument/2006/extended-properties" xmlns:vt="http://schemas.openxmlformats.org/officeDocument/2006/docPropsVTypes">
  <Template>Normal</Template>
  <TotalTime>2</TotalTime>
  <Pages>6</Pages>
  <Words>2707</Words>
  <Characters>14889</Characters>
  <Application>Microsoft Office Word</Application>
  <DocSecurity>0</DocSecurity>
  <Lines>124</Lines>
  <Paragraphs>35</Paragraphs>
  <ScaleCrop>false</ScaleCrop>
  <Company/>
  <LinksUpToDate>false</LinksUpToDate>
  <CharactersWithSpaces>17561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escamilla</dc:creator>
  <cp:keywords/>
  <dc:description/>
  <cp:lastModifiedBy>Irene Escamilla</cp:lastModifiedBy>
  <cp:revision>2</cp:revision>
  <dcterms:created xsi:type="dcterms:W3CDTF">2024-11-25T12:51:00Z</dcterms:created>
  <dcterms:modified xsi:type="dcterms:W3CDTF">2024-11-25T12:51:00Z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0x010100880C13A05C8B37479DD7E7CB59437780</vt:lpwstr>
  </property>
</Properties>
</file>